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90C99" w14:textId="7E034BF2" w:rsidR="00E03D7F" w:rsidRPr="00547B7A" w:rsidRDefault="00E03D7F" w:rsidP="006779E3">
      <w:pPr>
        <w:spacing w:after="0" w:line="240" w:lineRule="auto"/>
        <w:jc w:val="center"/>
        <w:rPr>
          <w:rFonts w:ascii="Simplified Arabic" w:hAnsi="Simplified Arabic" w:cs="PT Bold Heading"/>
          <w:b/>
          <w:bCs/>
          <w:sz w:val="28"/>
          <w:szCs w:val="28"/>
          <w:rtl/>
          <w:lang w:eastAsia="en-GB"/>
        </w:rPr>
      </w:pPr>
      <w:r w:rsidRPr="006779E3">
        <w:rPr>
          <w:rFonts w:ascii="Simplified Arabic" w:hAnsi="Simplified Arabic" w:cs="PT Bold Heading"/>
          <w:b/>
          <w:bCs/>
          <w:sz w:val="28"/>
          <w:szCs w:val="28"/>
          <w:rtl/>
          <w:lang w:eastAsia="en-GB"/>
        </w:rPr>
        <w:t>استراتيجية</w:t>
      </w:r>
      <w:r w:rsidR="00C11683">
        <w:rPr>
          <w:rFonts w:ascii="Simplified Arabic" w:hAnsi="Simplified Arabic" w:cs="PT Bold Heading" w:hint="cs"/>
          <w:b/>
          <w:bCs/>
          <w:sz w:val="28"/>
          <w:szCs w:val="28"/>
          <w:rtl/>
          <w:lang w:eastAsia="en-GB"/>
        </w:rPr>
        <w:t xml:space="preserve"> </w:t>
      </w:r>
      <w:r w:rsidRPr="006779E3">
        <w:rPr>
          <w:rFonts w:ascii="Simplified Arabic" w:hAnsi="Simplified Arabic" w:cs="PT Bold Heading"/>
          <w:b/>
          <w:bCs/>
          <w:sz w:val="28"/>
          <w:szCs w:val="28"/>
          <w:rtl/>
          <w:lang w:eastAsia="en-GB"/>
        </w:rPr>
        <w:t>مقترحة</w:t>
      </w:r>
      <w:r w:rsidR="00C11683">
        <w:rPr>
          <w:rFonts w:ascii="Simplified Arabic" w:hAnsi="Simplified Arabic" w:cs="PT Bold Heading" w:hint="cs"/>
          <w:b/>
          <w:bCs/>
          <w:sz w:val="28"/>
          <w:szCs w:val="28"/>
          <w:rtl/>
          <w:lang w:eastAsia="en-GB"/>
        </w:rPr>
        <w:t xml:space="preserve"> </w:t>
      </w:r>
      <w:r w:rsidRPr="006779E3">
        <w:rPr>
          <w:rFonts w:ascii="Simplified Arabic" w:hAnsi="Simplified Arabic" w:cs="PT Bold Heading"/>
          <w:b/>
          <w:bCs/>
          <w:sz w:val="28"/>
          <w:szCs w:val="28"/>
          <w:rtl/>
          <w:lang w:eastAsia="en-GB"/>
        </w:rPr>
        <w:t>قائمة</w:t>
      </w:r>
      <w:r w:rsidR="00C11683">
        <w:rPr>
          <w:rFonts w:ascii="Simplified Arabic" w:hAnsi="Simplified Arabic" w:cs="PT Bold Heading" w:hint="cs"/>
          <w:b/>
          <w:bCs/>
          <w:sz w:val="28"/>
          <w:szCs w:val="28"/>
          <w:rtl/>
          <w:lang w:eastAsia="en-GB"/>
        </w:rPr>
        <w:t xml:space="preserve"> </w:t>
      </w:r>
      <w:r w:rsidRPr="006779E3">
        <w:rPr>
          <w:rFonts w:ascii="Simplified Arabic" w:hAnsi="Simplified Arabic" w:cs="PT Bold Heading"/>
          <w:b/>
          <w:bCs/>
          <w:sz w:val="28"/>
          <w:szCs w:val="28"/>
          <w:rtl/>
          <w:lang w:eastAsia="en-GB"/>
        </w:rPr>
        <w:t>على</w:t>
      </w:r>
      <w:r w:rsidR="00C11683">
        <w:rPr>
          <w:rFonts w:ascii="Simplified Arabic" w:hAnsi="Simplified Arabic" w:cs="PT Bold Heading" w:hint="cs"/>
          <w:b/>
          <w:bCs/>
          <w:sz w:val="28"/>
          <w:szCs w:val="28"/>
          <w:rtl/>
          <w:lang w:eastAsia="en-GB"/>
        </w:rPr>
        <w:t xml:space="preserve"> </w:t>
      </w:r>
      <w:r w:rsidRPr="006779E3">
        <w:rPr>
          <w:rFonts w:ascii="Simplified Arabic" w:hAnsi="Simplified Arabic" w:cs="PT Bold Heading"/>
          <w:b/>
          <w:bCs/>
          <w:sz w:val="28"/>
          <w:szCs w:val="28"/>
          <w:rtl/>
          <w:lang w:eastAsia="en-GB"/>
        </w:rPr>
        <w:t>المدخل</w:t>
      </w:r>
      <w:r w:rsidR="00C11683">
        <w:rPr>
          <w:rFonts w:ascii="Simplified Arabic" w:hAnsi="Simplified Arabic" w:cs="PT Bold Heading" w:hint="cs"/>
          <w:b/>
          <w:bCs/>
          <w:sz w:val="28"/>
          <w:szCs w:val="28"/>
          <w:rtl/>
          <w:lang w:eastAsia="en-GB"/>
        </w:rPr>
        <w:t xml:space="preserve"> </w:t>
      </w:r>
      <w:r w:rsidRPr="006779E3">
        <w:rPr>
          <w:rFonts w:ascii="Simplified Arabic" w:hAnsi="Simplified Arabic" w:cs="PT Bold Heading"/>
          <w:b/>
          <w:bCs/>
          <w:sz w:val="28"/>
          <w:szCs w:val="28"/>
          <w:rtl/>
          <w:lang w:eastAsia="en-GB"/>
        </w:rPr>
        <w:t>التواصلي</w:t>
      </w:r>
      <w:r w:rsidR="00C11683">
        <w:rPr>
          <w:rFonts w:ascii="Simplified Arabic" w:hAnsi="Simplified Arabic" w:cs="PT Bold Heading" w:hint="cs"/>
          <w:b/>
          <w:bCs/>
          <w:sz w:val="28"/>
          <w:szCs w:val="28"/>
          <w:rtl/>
          <w:lang w:eastAsia="en-GB"/>
        </w:rPr>
        <w:t xml:space="preserve"> </w:t>
      </w:r>
      <w:r w:rsidRPr="006779E3">
        <w:rPr>
          <w:rFonts w:ascii="Simplified Arabic" w:hAnsi="Simplified Arabic" w:cs="PT Bold Heading"/>
          <w:b/>
          <w:bCs/>
          <w:sz w:val="28"/>
          <w:szCs w:val="28"/>
          <w:rtl/>
          <w:lang w:eastAsia="en-GB"/>
        </w:rPr>
        <w:t>لتنمية</w:t>
      </w:r>
      <w:r w:rsidR="00C11683">
        <w:rPr>
          <w:rFonts w:ascii="Simplified Arabic" w:hAnsi="Simplified Arabic" w:cs="PT Bold Heading" w:hint="cs"/>
          <w:b/>
          <w:bCs/>
          <w:sz w:val="28"/>
          <w:szCs w:val="28"/>
          <w:rtl/>
          <w:lang w:eastAsia="en-GB"/>
        </w:rPr>
        <w:t xml:space="preserve"> </w:t>
      </w:r>
      <w:r w:rsidRPr="006779E3">
        <w:rPr>
          <w:rFonts w:ascii="Simplified Arabic" w:hAnsi="Simplified Arabic" w:cs="PT Bold Heading"/>
          <w:b/>
          <w:bCs/>
          <w:sz w:val="28"/>
          <w:szCs w:val="28"/>
          <w:rtl/>
          <w:lang w:eastAsia="en-GB"/>
        </w:rPr>
        <w:t>مهارات</w:t>
      </w:r>
      <w:r w:rsidR="00C11683">
        <w:rPr>
          <w:rFonts w:ascii="Simplified Arabic" w:hAnsi="Simplified Arabic" w:cs="PT Bold Heading" w:hint="cs"/>
          <w:b/>
          <w:bCs/>
          <w:sz w:val="28"/>
          <w:szCs w:val="28"/>
          <w:rtl/>
          <w:lang w:eastAsia="en-GB"/>
        </w:rPr>
        <w:t xml:space="preserve"> </w:t>
      </w:r>
      <w:r w:rsidRPr="006779E3">
        <w:rPr>
          <w:rFonts w:ascii="Simplified Arabic" w:hAnsi="Simplified Arabic" w:cs="PT Bold Heading"/>
          <w:b/>
          <w:bCs/>
          <w:sz w:val="28"/>
          <w:szCs w:val="28"/>
          <w:rtl/>
          <w:lang w:eastAsia="en-GB"/>
        </w:rPr>
        <w:t>التكلُّم</w:t>
      </w:r>
      <w:r w:rsidR="00C11683">
        <w:rPr>
          <w:rFonts w:ascii="Simplified Arabic" w:hAnsi="Simplified Arabic" w:cs="PT Bold Heading" w:hint="cs"/>
          <w:b/>
          <w:bCs/>
          <w:sz w:val="28"/>
          <w:szCs w:val="28"/>
          <w:rtl/>
          <w:lang w:eastAsia="en-GB"/>
        </w:rPr>
        <w:t xml:space="preserve"> </w:t>
      </w:r>
      <w:r w:rsidRPr="006779E3">
        <w:rPr>
          <w:rFonts w:ascii="Simplified Arabic" w:hAnsi="Simplified Arabic" w:cs="PT Bold Heading"/>
          <w:b/>
          <w:bCs/>
          <w:sz w:val="28"/>
          <w:szCs w:val="28"/>
          <w:rtl/>
          <w:lang w:eastAsia="en-GB"/>
        </w:rPr>
        <w:t>باللغة</w:t>
      </w:r>
      <w:r w:rsidR="00C11683">
        <w:rPr>
          <w:rFonts w:ascii="Simplified Arabic" w:hAnsi="Simplified Arabic" w:cs="PT Bold Heading" w:hint="cs"/>
          <w:b/>
          <w:bCs/>
          <w:sz w:val="28"/>
          <w:szCs w:val="28"/>
          <w:rtl/>
          <w:lang w:eastAsia="en-GB"/>
        </w:rPr>
        <w:t xml:space="preserve"> </w:t>
      </w:r>
      <w:r w:rsidRPr="006779E3">
        <w:rPr>
          <w:rFonts w:ascii="Simplified Arabic" w:hAnsi="Simplified Arabic" w:cs="PT Bold Heading"/>
          <w:b/>
          <w:bCs/>
          <w:sz w:val="28"/>
          <w:szCs w:val="28"/>
          <w:rtl/>
          <w:lang w:eastAsia="en-GB"/>
        </w:rPr>
        <w:t>العربية</w:t>
      </w:r>
      <w:r w:rsidR="00C11683">
        <w:rPr>
          <w:rFonts w:ascii="Simplified Arabic" w:hAnsi="Simplified Arabic" w:cs="PT Bold Heading" w:hint="cs"/>
          <w:b/>
          <w:bCs/>
          <w:sz w:val="28"/>
          <w:szCs w:val="28"/>
          <w:rtl/>
          <w:lang w:eastAsia="en-GB"/>
        </w:rPr>
        <w:t xml:space="preserve"> </w:t>
      </w:r>
      <w:r w:rsidRPr="006779E3">
        <w:rPr>
          <w:rFonts w:ascii="Simplified Arabic" w:hAnsi="Simplified Arabic" w:cs="PT Bold Heading"/>
          <w:b/>
          <w:bCs/>
          <w:sz w:val="28"/>
          <w:szCs w:val="28"/>
          <w:rtl/>
          <w:lang w:eastAsia="en-GB"/>
        </w:rPr>
        <w:t>لدى</w:t>
      </w:r>
      <w:r w:rsidR="00C11683">
        <w:rPr>
          <w:rFonts w:ascii="Simplified Arabic" w:hAnsi="Simplified Arabic" w:cs="PT Bold Heading" w:hint="cs"/>
          <w:b/>
          <w:bCs/>
          <w:sz w:val="28"/>
          <w:szCs w:val="28"/>
          <w:rtl/>
          <w:lang w:eastAsia="en-GB"/>
        </w:rPr>
        <w:t xml:space="preserve"> </w:t>
      </w:r>
      <w:r w:rsidRPr="006779E3">
        <w:rPr>
          <w:rFonts w:ascii="Simplified Arabic" w:hAnsi="Simplified Arabic" w:cs="PT Bold Heading"/>
          <w:b/>
          <w:bCs/>
          <w:sz w:val="28"/>
          <w:szCs w:val="28"/>
          <w:rtl/>
          <w:lang w:eastAsia="en-GB"/>
        </w:rPr>
        <w:t>تلاميذ</w:t>
      </w:r>
      <w:r w:rsidR="00C11683">
        <w:rPr>
          <w:rFonts w:ascii="Simplified Arabic" w:hAnsi="Simplified Arabic" w:cs="PT Bold Heading" w:hint="cs"/>
          <w:b/>
          <w:bCs/>
          <w:sz w:val="28"/>
          <w:szCs w:val="28"/>
          <w:rtl/>
          <w:lang w:eastAsia="en-GB"/>
        </w:rPr>
        <w:t xml:space="preserve"> </w:t>
      </w:r>
      <w:r w:rsidRPr="006779E3">
        <w:rPr>
          <w:rFonts w:ascii="Simplified Arabic" w:hAnsi="Simplified Arabic" w:cs="PT Bold Heading"/>
          <w:b/>
          <w:bCs/>
          <w:sz w:val="28"/>
          <w:szCs w:val="28"/>
          <w:rtl/>
          <w:lang w:eastAsia="en-GB"/>
        </w:rPr>
        <w:t>المرحلة</w:t>
      </w:r>
      <w:r w:rsidR="00C11683">
        <w:rPr>
          <w:rFonts w:ascii="Simplified Arabic" w:hAnsi="Simplified Arabic" w:cs="PT Bold Heading" w:hint="cs"/>
          <w:b/>
          <w:bCs/>
          <w:sz w:val="28"/>
          <w:szCs w:val="28"/>
          <w:rtl/>
          <w:lang w:eastAsia="en-GB"/>
        </w:rPr>
        <w:t xml:space="preserve"> </w:t>
      </w:r>
      <w:r w:rsidRPr="006779E3">
        <w:rPr>
          <w:rFonts w:ascii="Simplified Arabic" w:hAnsi="Simplified Arabic" w:cs="PT Bold Heading"/>
          <w:b/>
          <w:bCs/>
          <w:sz w:val="28"/>
          <w:szCs w:val="28"/>
          <w:rtl/>
          <w:lang w:eastAsia="en-GB"/>
        </w:rPr>
        <w:t>المتوسطة</w:t>
      </w:r>
      <w:r w:rsidR="00C11683">
        <w:rPr>
          <w:rFonts w:ascii="Simplified Arabic" w:hAnsi="Simplified Arabic" w:cs="PT Bold Heading" w:hint="cs"/>
          <w:b/>
          <w:bCs/>
          <w:sz w:val="28"/>
          <w:szCs w:val="28"/>
          <w:rtl/>
          <w:lang w:eastAsia="en-GB"/>
        </w:rPr>
        <w:t xml:space="preserve"> </w:t>
      </w:r>
      <w:r w:rsidRPr="006779E3">
        <w:rPr>
          <w:rFonts w:ascii="Simplified Arabic" w:hAnsi="Simplified Arabic" w:cs="PT Bold Heading"/>
          <w:b/>
          <w:bCs/>
          <w:sz w:val="28"/>
          <w:szCs w:val="28"/>
          <w:rtl/>
          <w:lang w:eastAsia="en-GB"/>
        </w:rPr>
        <w:t>بدولة</w:t>
      </w:r>
      <w:r w:rsidR="00C11683">
        <w:rPr>
          <w:rFonts w:ascii="Simplified Arabic" w:hAnsi="Simplified Arabic" w:cs="PT Bold Heading" w:hint="cs"/>
          <w:b/>
          <w:bCs/>
          <w:sz w:val="28"/>
          <w:szCs w:val="28"/>
          <w:rtl/>
          <w:lang w:eastAsia="en-GB"/>
        </w:rPr>
        <w:t xml:space="preserve"> </w:t>
      </w:r>
      <w:r w:rsidRPr="006779E3">
        <w:rPr>
          <w:rFonts w:ascii="Simplified Arabic" w:hAnsi="Simplified Arabic" w:cs="PT Bold Heading"/>
          <w:b/>
          <w:bCs/>
          <w:sz w:val="28"/>
          <w:szCs w:val="28"/>
          <w:rtl/>
          <w:lang w:eastAsia="en-GB"/>
        </w:rPr>
        <w:t>الكويت</w:t>
      </w:r>
    </w:p>
    <w:p w14:paraId="6D753C72" w14:textId="77777777" w:rsidR="00E03D7F" w:rsidRPr="002C042F" w:rsidRDefault="00E03D7F" w:rsidP="006779E3">
      <w:pPr>
        <w:tabs>
          <w:tab w:val="left" w:pos="1070"/>
          <w:tab w:val="center" w:pos="3685"/>
        </w:tabs>
        <w:spacing w:after="0" w:line="240" w:lineRule="auto"/>
        <w:jc w:val="center"/>
        <w:rPr>
          <w:rFonts w:ascii="Simplified Arabic" w:hAnsi="Simplified Arabic" w:cs="AGA Aladdin Regular"/>
          <w:b/>
          <w:bCs/>
          <w:sz w:val="28"/>
          <w:szCs w:val="28"/>
          <w:rtl/>
          <w:lang w:eastAsia="en-GB" w:bidi="ar-EG"/>
        </w:rPr>
      </w:pPr>
      <w:r w:rsidRPr="002C042F">
        <w:rPr>
          <w:rFonts w:ascii="Lotus Linotype (Arabic)" w:hAnsi="Lotus Linotype (Arabic)" w:cs="Lotus Linotype (Arabic)" w:hint="eastAsia"/>
          <w:b/>
          <w:bCs/>
          <w:sz w:val="30"/>
          <w:szCs w:val="30"/>
          <w:rtl/>
          <w:lang w:eastAsia="en-GB"/>
        </w:rPr>
        <w:t>إعـداد</w:t>
      </w:r>
    </w:p>
    <w:p w14:paraId="459CCCB6" w14:textId="77777777" w:rsidR="00E03D7F" w:rsidRPr="00547B7A" w:rsidRDefault="00E03D7F" w:rsidP="006779E3">
      <w:pPr>
        <w:spacing w:after="0" w:line="240" w:lineRule="auto"/>
        <w:jc w:val="center"/>
        <w:rPr>
          <w:rFonts w:ascii="Simplified Arabic" w:hAnsi="Simplified Arabic" w:cs="PT Bold Heading"/>
          <w:b/>
          <w:bCs/>
          <w:sz w:val="28"/>
          <w:szCs w:val="28"/>
          <w:rtl/>
          <w:lang w:eastAsia="en-GB"/>
        </w:rPr>
      </w:pPr>
      <w:r>
        <w:rPr>
          <w:rFonts w:ascii="Simplified Arabic" w:hAnsi="Simplified Arabic" w:cs="PT Bold Heading"/>
          <w:b/>
          <w:bCs/>
          <w:sz w:val="28"/>
          <w:szCs w:val="28"/>
          <w:rtl/>
          <w:lang w:eastAsia="en-GB"/>
        </w:rPr>
        <w:t xml:space="preserve">أ/ </w:t>
      </w:r>
      <w:r w:rsidRPr="006779E3">
        <w:rPr>
          <w:rFonts w:ascii="Simplified Arabic" w:hAnsi="Simplified Arabic" w:cs="PT Bold Heading"/>
          <w:b/>
          <w:bCs/>
          <w:sz w:val="28"/>
          <w:szCs w:val="28"/>
          <w:rtl/>
          <w:lang w:eastAsia="en-GB"/>
        </w:rPr>
        <w:t>مفلح</w:t>
      </w:r>
      <w:r w:rsidR="00E11594">
        <w:rPr>
          <w:rFonts w:ascii="Simplified Arabic" w:hAnsi="Simplified Arabic" w:cs="PT Bold Heading" w:hint="cs"/>
          <w:b/>
          <w:bCs/>
          <w:sz w:val="28"/>
          <w:szCs w:val="28"/>
          <w:rtl/>
          <w:lang w:eastAsia="en-GB"/>
        </w:rPr>
        <w:t xml:space="preserve"> </w:t>
      </w:r>
      <w:r w:rsidRPr="006779E3">
        <w:rPr>
          <w:rFonts w:ascii="Simplified Arabic" w:hAnsi="Simplified Arabic" w:cs="PT Bold Heading"/>
          <w:b/>
          <w:bCs/>
          <w:sz w:val="28"/>
          <w:szCs w:val="28"/>
          <w:rtl/>
          <w:lang w:eastAsia="en-GB"/>
        </w:rPr>
        <w:t>حمودالرشيدي</w:t>
      </w:r>
    </w:p>
    <w:p w14:paraId="2B664027" w14:textId="77777777" w:rsidR="00E03D7F" w:rsidRDefault="00E03D7F" w:rsidP="006779E3">
      <w:pPr>
        <w:spacing w:after="0" w:line="240" w:lineRule="auto"/>
        <w:jc w:val="center"/>
        <w:rPr>
          <w:rFonts w:ascii="Simplified Arabic" w:hAnsi="Simplified Arabic" w:cs="AdvertisingBold"/>
          <w:b/>
          <w:bCs/>
          <w:sz w:val="20"/>
          <w:szCs w:val="20"/>
          <w:rtl/>
          <w:lang w:eastAsia="en-GB"/>
        </w:rPr>
      </w:pPr>
    </w:p>
    <w:p w14:paraId="0CB7F070" w14:textId="77777777" w:rsidR="00E03D7F" w:rsidRPr="00F83FCD" w:rsidRDefault="00E03D7F" w:rsidP="006779E3">
      <w:pPr>
        <w:tabs>
          <w:tab w:val="left" w:pos="1070"/>
          <w:tab w:val="center" w:pos="3685"/>
        </w:tabs>
        <w:spacing w:after="0" w:line="240" w:lineRule="auto"/>
        <w:jc w:val="center"/>
        <w:rPr>
          <w:rFonts w:ascii="Lotus Linotype (Arabic)" w:hAnsi="Lotus Linotype (Arabic)" w:cs="Lotus Linotype (Arabic)"/>
          <w:b/>
          <w:bCs/>
          <w:sz w:val="30"/>
          <w:szCs w:val="30"/>
          <w:rtl/>
          <w:lang w:eastAsia="en-GB"/>
        </w:rPr>
      </w:pPr>
      <w:r w:rsidRPr="00F83FCD">
        <w:rPr>
          <w:rFonts w:ascii="Lotus Linotype (Arabic)" w:hAnsi="Lotus Linotype (Arabic)" w:cs="Lotus Linotype (Arabic)" w:hint="eastAsia"/>
          <w:b/>
          <w:bCs/>
          <w:sz w:val="30"/>
          <w:szCs w:val="30"/>
          <w:rtl/>
          <w:lang w:eastAsia="en-GB"/>
        </w:rPr>
        <w:t>إشراف</w:t>
      </w:r>
      <w:r w:rsidRPr="00F83FCD">
        <w:rPr>
          <w:rFonts w:ascii="Lotus Linotype (Arabic)" w:hAnsi="Lotus Linotype (Arabic)" w:cs="Lotus Linotype (Arabic)"/>
          <w:b/>
          <w:bCs/>
          <w:sz w:val="30"/>
          <w:szCs w:val="30"/>
          <w:rtl/>
          <w:lang w:eastAsia="en-GB"/>
        </w:rPr>
        <w:t xml:space="preserve"> </w:t>
      </w:r>
    </w:p>
    <w:p w14:paraId="078FAB1E" w14:textId="6D813B60" w:rsidR="00E03D7F" w:rsidRPr="006F00A9" w:rsidRDefault="00E03D7F" w:rsidP="00C2213E">
      <w:pPr>
        <w:spacing w:after="0" w:line="240" w:lineRule="auto"/>
        <w:jc w:val="center"/>
        <w:rPr>
          <w:rFonts w:ascii="Simplified Arabic" w:hAnsi="Simplified Arabic" w:cs="Simplified Arabic"/>
          <w:b/>
          <w:bCs/>
          <w:sz w:val="32"/>
          <w:szCs w:val="32"/>
          <w:rtl/>
          <w:lang w:eastAsia="en-GB"/>
        </w:rPr>
      </w:pPr>
      <w:r w:rsidRPr="00C2213E">
        <w:rPr>
          <w:rFonts w:ascii="Simplified Arabic" w:hAnsi="Simplified Arabic" w:cs="PT Bold Heading"/>
          <w:b/>
          <w:bCs/>
          <w:sz w:val="28"/>
          <w:szCs w:val="28"/>
          <w:rtl/>
          <w:lang w:eastAsia="en-GB"/>
        </w:rPr>
        <w:t>أ. د./ عـلي</w:t>
      </w:r>
      <w:r w:rsidR="00C11683">
        <w:rPr>
          <w:rFonts w:ascii="Simplified Arabic" w:hAnsi="Simplified Arabic" w:cs="PT Bold Heading" w:hint="cs"/>
          <w:b/>
          <w:bCs/>
          <w:sz w:val="28"/>
          <w:szCs w:val="28"/>
          <w:rtl/>
          <w:lang w:eastAsia="en-GB"/>
        </w:rPr>
        <w:t xml:space="preserve"> </w:t>
      </w:r>
      <w:r w:rsidRPr="00C2213E">
        <w:rPr>
          <w:rFonts w:ascii="Simplified Arabic" w:hAnsi="Simplified Arabic" w:cs="PT Bold Heading"/>
          <w:b/>
          <w:bCs/>
          <w:sz w:val="28"/>
          <w:szCs w:val="28"/>
          <w:rtl/>
          <w:lang w:eastAsia="en-GB"/>
        </w:rPr>
        <w:t>أحمد</w:t>
      </w:r>
      <w:r w:rsidR="00C11683">
        <w:rPr>
          <w:rFonts w:ascii="Simplified Arabic" w:hAnsi="Simplified Arabic" w:cs="PT Bold Heading" w:hint="cs"/>
          <w:b/>
          <w:bCs/>
          <w:sz w:val="28"/>
          <w:szCs w:val="28"/>
          <w:rtl/>
          <w:lang w:eastAsia="en-GB"/>
        </w:rPr>
        <w:t xml:space="preserve"> </w:t>
      </w:r>
      <w:r w:rsidRPr="00C2213E">
        <w:rPr>
          <w:rFonts w:ascii="Simplified Arabic" w:hAnsi="Simplified Arabic" w:cs="PT Bold Heading"/>
          <w:b/>
          <w:bCs/>
          <w:sz w:val="28"/>
          <w:szCs w:val="28"/>
          <w:rtl/>
          <w:lang w:eastAsia="en-GB"/>
        </w:rPr>
        <w:t>مدكور</w:t>
      </w:r>
      <w:r>
        <w:rPr>
          <w:rFonts w:ascii="Simplified Arabic" w:hAnsi="Simplified Arabic" w:cs="PT Bold Heading"/>
          <w:b/>
          <w:bCs/>
          <w:sz w:val="28"/>
          <w:szCs w:val="28"/>
          <w:rtl/>
          <w:lang w:eastAsia="en-GB"/>
        </w:rPr>
        <w:tab/>
      </w:r>
      <w:r>
        <w:rPr>
          <w:rFonts w:ascii="Simplified Arabic" w:hAnsi="Simplified Arabic" w:cs="PT Bold Heading"/>
          <w:b/>
          <w:bCs/>
          <w:sz w:val="28"/>
          <w:szCs w:val="28"/>
          <w:rtl/>
          <w:lang w:eastAsia="en-GB"/>
        </w:rPr>
        <w:tab/>
      </w:r>
      <w:r w:rsidR="00C11683">
        <w:rPr>
          <w:rFonts w:ascii="Simplified Arabic" w:hAnsi="Simplified Arabic" w:cs="PT Bold Heading" w:hint="cs"/>
          <w:b/>
          <w:bCs/>
          <w:sz w:val="28"/>
          <w:szCs w:val="28"/>
          <w:rtl/>
          <w:lang w:eastAsia="en-GB"/>
        </w:rPr>
        <w:t xml:space="preserve">                   </w:t>
      </w:r>
      <w:bookmarkStart w:id="0" w:name="_GoBack"/>
      <w:bookmarkEnd w:id="0"/>
      <w:r w:rsidRPr="00C2213E">
        <w:rPr>
          <w:rFonts w:ascii="Simplified Arabic" w:hAnsi="Simplified Arabic" w:cs="PT Bold Heading"/>
          <w:b/>
          <w:bCs/>
          <w:sz w:val="28"/>
          <w:szCs w:val="28"/>
          <w:rtl/>
          <w:lang w:eastAsia="en-GB"/>
        </w:rPr>
        <w:t>أ. د./ صابرعبدالمنعم</w:t>
      </w:r>
      <w:r w:rsidR="00C11683">
        <w:rPr>
          <w:rFonts w:ascii="Simplified Arabic" w:hAnsi="Simplified Arabic" w:cs="PT Bold Heading" w:hint="cs"/>
          <w:b/>
          <w:bCs/>
          <w:sz w:val="28"/>
          <w:szCs w:val="28"/>
          <w:rtl/>
          <w:lang w:eastAsia="en-GB"/>
        </w:rPr>
        <w:t xml:space="preserve"> </w:t>
      </w:r>
      <w:r w:rsidRPr="00C2213E">
        <w:rPr>
          <w:rFonts w:ascii="Simplified Arabic" w:hAnsi="Simplified Arabic" w:cs="PT Bold Heading"/>
          <w:b/>
          <w:bCs/>
          <w:sz w:val="28"/>
          <w:szCs w:val="28"/>
          <w:rtl/>
          <w:lang w:eastAsia="en-GB"/>
        </w:rPr>
        <w:t>محمد</w:t>
      </w:r>
    </w:p>
    <w:p w14:paraId="2DA45ABE" w14:textId="369C8B6C" w:rsidR="00E03D7F" w:rsidRDefault="00E03D7F" w:rsidP="00C2213E">
      <w:pPr>
        <w:tabs>
          <w:tab w:val="left" w:pos="1070"/>
          <w:tab w:val="center" w:pos="3685"/>
        </w:tabs>
        <w:spacing w:after="0" w:line="240" w:lineRule="auto"/>
        <w:rPr>
          <w:rFonts w:ascii="Simplified Arabic" w:hAnsi="Simplified Arabic" w:cs="AdvertisingBold"/>
          <w:b/>
          <w:bCs/>
          <w:sz w:val="20"/>
          <w:szCs w:val="20"/>
          <w:rtl/>
          <w:lang w:eastAsia="en-GB"/>
        </w:rPr>
      </w:pPr>
      <w:r w:rsidRPr="006779E3">
        <w:rPr>
          <w:rFonts w:ascii="Simplified Arabic" w:hAnsi="Simplified Arabic" w:cs="AdvertisingBold"/>
          <w:b/>
          <w:bCs/>
          <w:sz w:val="20"/>
          <w:szCs w:val="20"/>
          <w:rtl/>
          <w:lang w:eastAsia="en-GB"/>
        </w:rPr>
        <w:t>أستاذالمناهج</w:t>
      </w:r>
      <w:r w:rsidR="00C11683">
        <w:rPr>
          <w:rFonts w:ascii="Simplified Arabic" w:hAnsi="Simplified Arabic" w:cs="AdvertisingBold" w:hint="cs"/>
          <w:b/>
          <w:bCs/>
          <w:sz w:val="20"/>
          <w:szCs w:val="20"/>
          <w:rtl/>
          <w:lang w:eastAsia="en-GB"/>
        </w:rPr>
        <w:t xml:space="preserve"> </w:t>
      </w:r>
      <w:r w:rsidRPr="006779E3">
        <w:rPr>
          <w:rFonts w:ascii="Simplified Arabic" w:hAnsi="Simplified Arabic" w:cs="AdvertisingBold"/>
          <w:b/>
          <w:bCs/>
          <w:sz w:val="20"/>
          <w:szCs w:val="20"/>
          <w:rtl/>
          <w:lang w:eastAsia="en-GB"/>
        </w:rPr>
        <w:t>وطرق</w:t>
      </w:r>
      <w:r w:rsidR="00C11683">
        <w:rPr>
          <w:rFonts w:ascii="Simplified Arabic" w:hAnsi="Simplified Arabic" w:cs="AdvertisingBold" w:hint="cs"/>
          <w:b/>
          <w:bCs/>
          <w:sz w:val="20"/>
          <w:szCs w:val="20"/>
          <w:rtl/>
          <w:lang w:eastAsia="en-GB"/>
        </w:rPr>
        <w:t xml:space="preserve"> </w:t>
      </w:r>
      <w:r w:rsidRPr="006779E3">
        <w:rPr>
          <w:rFonts w:ascii="Simplified Arabic" w:hAnsi="Simplified Arabic" w:cs="AdvertisingBold"/>
          <w:b/>
          <w:bCs/>
          <w:sz w:val="20"/>
          <w:szCs w:val="20"/>
          <w:rtl/>
          <w:lang w:eastAsia="en-GB"/>
        </w:rPr>
        <w:t>التدريس</w:t>
      </w:r>
      <w:r>
        <w:rPr>
          <w:rFonts w:ascii="Simplified Arabic" w:hAnsi="Simplified Arabic" w:cs="AdvertisingBold"/>
          <w:b/>
          <w:bCs/>
          <w:sz w:val="20"/>
          <w:szCs w:val="20"/>
          <w:rtl/>
          <w:lang w:eastAsia="en-GB"/>
        </w:rPr>
        <w:tab/>
      </w:r>
      <w:r w:rsidR="00C11683">
        <w:rPr>
          <w:rFonts w:ascii="Simplified Arabic" w:hAnsi="Simplified Arabic" w:cs="AdvertisingBold" w:hint="cs"/>
          <w:b/>
          <w:bCs/>
          <w:sz w:val="20"/>
          <w:szCs w:val="20"/>
          <w:rtl/>
          <w:lang w:eastAsia="en-GB"/>
        </w:rPr>
        <w:t xml:space="preserve">                                                       </w:t>
      </w:r>
      <w:r w:rsidRPr="006779E3">
        <w:rPr>
          <w:rFonts w:ascii="Simplified Arabic" w:hAnsi="Simplified Arabic" w:cs="AdvertisingBold"/>
          <w:b/>
          <w:bCs/>
          <w:sz w:val="20"/>
          <w:szCs w:val="20"/>
          <w:rtl/>
          <w:lang w:eastAsia="en-GB"/>
        </w:rPr>
        <w:t>أستاذالمناهج</w:t>
      </w:r>
      <w:r w:rsidR="00C11683">
        <w:rPr>
          <w:rFonts w:ascii="Simplified Arabic" w:hAnsi="Simplified Arabic" w:cs="AdvertisingBold" w:hint="cs"/>
          <w:b/>
          <w:bCs/>
          <w:sz w:val="20"/>
          <w:szCs w:val="20"/>
          <w:rtl/>
          <w:lang w:eastAsia="en-GB"/>
        </w:rPr>
        <w:t xml:space="preserve"> </w:t>
      </w:r>
      <w:r w:rsidRPr="006779E3">
        <w:rPr>
          <w:rFonts w:ascii="Simplified Arabic" w:hAnsi="Simplified Arabic" w:cs="AdvertisingBold"/>
          <w:b/>
          <w:bCs/>
          <w:sz w:val="20"/>
          <w:szCs w:val="20"/>
          <w:rtl/>
          <w:lang w:eastAsia="en-GB"/>
        </w:rPr>
        <w:t>وطرق</w:t>
      </w:r>
      <w:r w:rsidR="00C11683">
        <w:rPr>
          <w:rFonts w:ascii="Simplified Arabic" w:hAnsi="Simplified Arabic" w:cs="AdvertisingBold" w:hint="cs"/>
          <w:b/>
          <w:bCs/>
          <w:sz w:val="20"/>
          <w:szCs w:val="20"/>
          <w:rtl/>
          <w:lang w:eastAsia="en-GB"/>
        </w:rPr>
        <w:t xml:space="preserve"> </w:t>
      </w:r>
      <w:r w:rsidRPr="006779E3">
        <w:rPr>
          <w:rFonts w:ascii="Simplified Arabic" w:hAnsi="Simplified Arabic" w:cs="AdvertisingBold"/>
          <w:b/>
          <w:bCs/>
          <w:sz w:val="20"/>
          <w:szCs w:val="20"/>
          <w:rtl/>
          <w:lang w:eastAsia="en-GB"/>
        </w:rPr>
        <w:t>التدريس</w:t>
      </w:r>
    </w:p>
    <w:p w14:paraId="1539F162" w14:textId="02528337" w:rsidR="00E03D7F" w:rsidRDefault="00E03D7F" w:rsidP="006779E3">
      <w:pPr>
        <w:tabs>
          <w:tab w:val="left" w:pos="1070"/>
          <w:tab w:val="center" w:pos="3685"/>
        </w:tabs>
        <w:spacing w:after="0" w:line="240" w:lineRule="auto"/>
        <w:rPr>
          <w:rFonts w:ascii="Simplified Arabic" w:hAnsi="Simplified Arabic" w:cs="AdvertisingBold"/>
          <w:b/>
          <w:bCs/>
          <w:sz w:val="20"/>
          <w:szCs w:val="20"/>
          <w:rtl/>
          <w:lang w:eastAsia="en-GB"/>
        </w:rPr>
      </w:pPr>
      <w:r w:rsidRPr="006779E3">
        <w:rPr>
          <w:rFonts w:ascii="Simplified Arabic" w:hAnsi="Simplified Arabic" w:cs="AdvertisingBold"/>
          <w:b/>
          <w:bCs/>
          <w:sz w:val="20"/>
          <w:szCs w:val="20"/>
          <w:rtl/>
          <w:lang w:eastAsia="en-GB"/>
        </w:rPr>
        <w:t>بمعهدالدراسات</w:t>
      </w:r>
      <w:r w:rsidR="00C11683">
        <w:rPr>
          <w:rFonts w:ascii="Simplified Arabic" w:hAnsi="Simplified Arabic" w:cs="AdvertisingBold" w:hint="cs"/>
          <w:b/>
          <w:bCs/>
          <w:sz w:val="20"/>
          <w:szCs w:val="20"/>
          <w:rtl/>
          <w:lang w:eastAsia="en-GB"/>
        </w:rPr>
        <w:t xml:space="preserve"> </w:t>
      </w:r>
      <w:r w:rsidRPr="006779E3">
        <w:rPr>
          <w:rFonts w:ascii="Simplified Arabic" w:hAnsi="Simplified Arabic" w:cs="AdvertisingBold"/>
          <w:b/>
          <w:bCs/>
          <w:sz w:val="20"/>
          <w:szCs w:val="20"/>
          <w:rtl/>
          <w:lang w:eastAsia="en-GB"/>
        </w:rPr>
        <w:t>التربوية</w:t>
      </w:r>
      <w:r>
        <w:rPr>
          <w:rFonts w:ascii="Simplified Arabic" w:hAnsi="Simplified Arabic" w:cs="AdvertisingBold"/>
          <w:b/>
          <w:bCs/>
          <w:sz w:val="20"/>
          <w:szCs w:val="20"/>
          <w:rtl/>
          <w:lang w:eastAsia="en-GB"/>
        </w:rPr>
        <w:tab/>
      </w:r>
      <w:r>
        <w:rPr>
          <w:rFonts w:ascii="Simplified Arabic" w:hAnsi="Simplified Arabic" w:cs="AdvertisingBold"/>
          <w:b/>
          <w:bCs/>
          <w:sz w:val="20"/>
          <w:szCs w:val="20"/>
          <w:rtl/>
          <w:lang w:eastAsia="en-GB"/>
        </w:rPr>
        <w:tab/>
      </w:r>
      <w:r w:rsidR="00C11683">
        <w:rPr>
          <w:rFonts w:ascii="Simplified Arabic" w:hAnsi="Simplified Arabic" w:cs="AdvertisingBold" w:hint="cs"/>
          <w:b/>
          <w:bCs/>
          <w:sz w:val="20"/>
          <w:szCs w:val="20"/>
          <w:rtl/>
          <w:lang w:eastAsia="en-GB"/>
        </w:rPr>
        <w:t xml:space="preserve">           </w:t>
      </w:r>
      <w:r w:rsidRPr="006779E3">
        <w:rPr>
          <w:rFonts w:ascii="Simplified Arabic" w:hAnsi="Simplified Arabic" w:cs="AdvertisingBold"/>
          <w:b/>
          <w:bCs/>
          <w:sz w:val="20"/>
          <w:szCs w:val="20"/>
          <w:rtl/>
          <w:lang w:eastAsia="en-GB"/>
        </w:rPr>
        <w:t>بمعهدالدراسات</w:t>
      </w:r>
      <w:r w:rsidR="00C11683">
        <w:rPr>
          <w:rFonts w:ascii="Simplified Arabic" w:hAnsi="Simplified Arabic" w:cs="AdvertisingBold" w:hint="cs"/>
          <w:b/>
          <w:bCs/>
          <w:sz w:val="20"/>
          <w:szCs w:val="20"/>
          <w:rtl/>
          <w:lang w:eastAsia="en-GB"/>
        </w:rPr>
        <w:t xml:space="preserve"> </w:t>
      </w:r>
      <w:r w:rsidRPr="006779E3">
        <w:rPr>
          <w:rFonts w:ascii="Simplified Arabic" w:hAnsi="Simplified Arabic" w:cs="AdvertisingBold"/>
          <w:b/>
          <w:bCs/>
          <w:sz w:val="20"/>
          <w:szCs w:val="20"/>
          <w:rtl/>
          <w:lang w:eastAsia="en-GB"/>
        </w:rPr>
        <w:t>التربوية</w:t>
      </w:r>
    </w:p>
    <w:p w14:paraId="6AEE0594" w14:textId="77777777" w:rsidR="00E03D7F" w:rsidRDefault="00E03D7F" w:rsidP="00C2213E">
      <w:pPr>
        <w:tabs>
          <w:tab w:val="left" w:pos="1070"/>
          <w:tab w:val="center" w:pos="3685"/>
        </w:tabs>
        <w:spacing w:after="0" w:line="240" w:lineRule="auto"/>
        <w:rPr>
          <w:rFonts w:ascii="Simplified Arabic" w:hAnsi="Simplified Arabic" w:cs="PT Bold Heading"/>
          <w:b/>
          <w:bCs/>
          <w:sz w:val="28"/>
          <w:szCs w:val="28"/>
          <w:rtl/>
          <w:lang w:eastAsia="en-GB"/>
        </w:rPr>
      </w:pPr>
      <w:r w:rsidRPr="006779E3">
        <w:rPr>
          <w:rFonts w:ascii="Simplified Arabic" w:hAnsi="Simplified Arabic" w:cs="AdvertisingBold"/>
          <w:b/>
          <w:bCs/>
          <w:sz w:val="20"/>
          <w:szCs w:val="20"/>
          <w:rtl/>
          <w:lang w:eastAsia="en-GB"/>
        </w:rPr>
        <w:t>جامعةالقاهرة</w:t>
      </w:r>
      <w:r>
        <w:rPr>
          <w:rFonts w:ascii="Simplified Arabic" w:hAnsi="Simplified Arabic" w:cs="AdvertisingBold"/>
          <w:b/>
          <w:bCs/>
          <w:sz w:val="20"/>
          <w:szCs w:val="20"/>
          <w:rtl/>
          <w:lang w:eastAsia="en-GB"/>
        </w:rPr>
        <w:tab/>
      </w:r>
      <w:r w:rsidRPr="006779E3">
        <w:rPr>
          <w:rFonts w:ascii="Simplified Arabic" w:hAnsi="Simplified Arabic" w:cs="AdvertisingBold"/>
          <w:b/>
          <w:bCs/>
          <w:sz w:val="20"/>
          <w:szCs w:val="20"/>
          <w:rtl/>
          <w:lang w:eastAsia="en-GB"/>
        </w:rPr>
        <w:t>جامعةالقاهرة</w:t>
      </w:r>
    </w:p>
    <w:p w14:paraId="4858FBD2" w14:textId="77777777" w:rsidR="00E03D7F" w:rsidRPr="006779E3" w:rsidRDefault="00E03D7F" w:rsidP="006779E3">
      <w:pPr>
        <w:spacing w:after="0" w:line="240" w:lineRule="auto"/>
        <w:ind w:left="2160"/>
        <w:jc w:val="center"/>
        <w:rPr>
          <w:rFonts w:ascii="Simplified Arabic" w:hAnsi="Simplified Arabic" w:cs="PT Bold Heading"/>
          <w:b/>
          <w:bCs/>
          <w:sz w:val="2"/>
          <w:szCs w:val="2"/>
          <w:rtl/>
          <w:lang w:eastAsia="en-GB"/>
        </w:rPr>
      </w:pPr>
    </w:p>
    <w:p w14:paraId="18C18746" w14:textId="77777777" w:rsidR="00E03D7F" w:rsidRPr="006779E3" w:rsidRDefault="00E03D7F" w:rsidP="00CF6D03">
      <w:pPr>
        <w:pBdr>
          <w:bottom w:val="thinThickSmallGap" w:sz="24" w:space="1" w:color="auto"/>
        </w:pBdr>
        <w:spacing w:after="0" w:line="240" w:lineRule="auto"/>
        <w:rPr>
          <w:rFonts w:ascii="Simplified Arabic" w:hAnsi="Simplified Arabic" w:cs="AdvertisingBold"/>
          <w:b/>
          <w:bCs/>
          <w:sz w:val="2"/>
          <w:szCs w:val="2"/>
          <w:lang w:eastAsia="en-GB"/>
        </w:rPr>
      </w:pPr>
    </w:p>
    <w:p w14:paraId="536F560E" w14:textId="77777777" w:rsidR="00E03D7F" w:rsidRPr="0099191D" w:rsidRDefault="00E03D7F" w:rsidP="0056632A">
      <w:pPr>
        <w:keepNext/>
        <w:keepLines/>
        <w:spacing w:after="120" w:line="240" w:lineRule="auto"/>
        <w:outlineLvl w:val="0"/>
        <w:rPr>
          <w:rFonts w:ascii="Impact" w:hAnsi="Impact" w:cs="PT Bold Heading"/>
          <w:i/>
          <w:rtl/>
        </w:rPr>
      </w:pPr>
      <w:r w:rsidRPr="0099191D">
        <w:rPr>
          <w:rFonts w:ascii="Impact" w:hAnsi="Impact" w:cs="PT Bold Heading" w:hint="eastAsia"/>
          <w:i/>
          <w:rtl/>
        </w:rPr>
        <w:t>ملخص</w:t>
      </w:r>
      <w:r w:rsidRPr="0099191D">
        <w:rPr>
          <w:rFonts w:ascii="Impact" w:hAnsi="Impact" w:cs="PT Bold Heading"/>
          <w:i/>
          <w:rtl/>
        </w:rPr>
        <w:t xml:space="preserve"> </w:t>
      </w:r>
      <w:r w:rsidRPr="0099191D">
        <w:rPr>
          <w:rFonts w:ascii="Impact" w:hAnsi="Impact" w:cs="PT Bold Heading" w:hint="eastAsia"/>
          <w:i/>
          <w:rtl/>
        </w:rPr>
        <w:t>ال</w:t>
      </w:r>
      <w:r>
        <w:rPr>
          <w:rFonts w:ascii="Impact" w:hAnsi="Impact" w:cs="PT Bold Heading" w:hint="eastAsia"/>
          <w:i/>
          <w:rtl/>
        </w:rPr>
        <w:t>بحث</w:t>
      </w:r>
      <w:r>
        <w:rPr>
          <w:rFonts w:ascii="Impact" w:hAnsi="Impact" w:cs="PT Bold Heading"/>
          <w:i/>
          <w:rtl/>
        </w:rPr>
        <w:t>:</w:t>
      </w:r>
    </w:p>
    <w:p w14:paraId="714537D1" w14:textId="77777777" w:rsidR="00E03D7F" w:rsidRPr="001064D1" w:rsidRDefault="00E03D7F" w:rsidP="0056632A">
      <w:pPr>
        <w:spacing w:after="120" w:line="240" w:lineRule="auto"/>
        <w:ind w:firstLine="720"/>
        <w:jc w:val="both"/>
        <w:rPr>
          <w:rFonts w:ascii="Simplified Arabic" w:hAnsi="Simplified Arabic" w:cs="Simplified Arabic"/>
          <w:color w:val="000000"/>
          <w:sz w:val="24"/>
          <w:szCs w:val="24"/>
          <w:rtl/>
        </w:rPr>
      </w:pPr>
      <w:r w:rsidRPr="001064D1">
        <w:rPr>
          <w:rFonts w:ascii="Simplified Arabic" w:hAnsi="Simplified Arabic" w:cs="Simplified Arabic"/>
          <w:color w:val="000000"/>
          <w:sz w:val="24"/>
          <w:szCs w:val="24"/>
          <w:rtl/>
        </w:rPr>
        <w:t>استهدف البحث تنمية مهارات التكلم لدى تلاميذ المرحلة الإعدادية، وتكونت أدوات البحث من قائمة مهارات التكلم، وبطاقة ملاحظة مهارات التكلم. وقد تم تطبيق أداة البحث على تلاميذ الصف الثامن المتوسط بدولة الكويت، وبعد الانتهاء من عملية التجريب أثبتت نتائج البحث فاعلية الاستراتيجية المقترحة القائمة على المدخل التواصلي في تنمية مهارات التكلم لدى هؤلاء التلاميذ وذلك من خلال تفوق تلاميذ المجموعة التجريبية على تلاميذ المجموعة الضابطة وهو ما ظهر في نتائج التطبيق البعدي لبطاقة ملاحظة مهارات التكلم.</w:t>
      </w:r>
    </w:p>
    <w:p w14:paraId="077B39E0" w14:textId="77777777" w:rsidR="00E03D7F" w:rsidRPr="001064D1" w:rsidRDefault="00E03D7F" w:rsidP="0056632A">
      <w:pPr>
        <w:spacing w:after="120" w:line="240" w:lineRule="auto"/>
        <w:rPr>
          <w:rFonts w:ascii="Simplified Arabic" w:hAnsi="Simplified Arabic" w:cs="Simplified Arabic"/>
          <w:b/>
          <w:bCs/>
          <w:color w:val="000000"/>
          <w:sz w:val="24"/>
          <w:szCs w:val="24"/>
          <w:rtl/>
        </w:rPr>
      </w:pPr>
      <w:r w:rsidRPr="001064D1">
        <w:rPr>
          <w:rFonts w:ascii="Simplified Arabic" w:hAnsi="Simplified Arabic" w:cs="Simplified Arabic"/>
          <w:b/>
          <w:bCs/>
          <w:color w:val="000000"/>
          <w:sz w:val="24"/>
          <w:szCs w:val="24"/>
          <w:rtl/>
        </w:rPr>
        <w:t>أولاً- المقدمة:</w:t>
      </w:r>
    </w:p>
    <w:p w14:paraId="1D67FE0D" w14:textId="77777777" w:rsidR="00E03D7F" w:rsidRPr="001064D1" w:rsidRDefault="00E03D7F" w:rsidP="0056632A">
      <w:pPr>
        <w:spacing w:after="120" w:line="240" w:lineRule="auto"/>
        <w:ind w:firstLine="720"/>
        <w:jc w:val="both"/>
        <w:rPr>
          <w:rFonts w:ascii="Simplified Arabic" w:hAnsi="Simplified Arabic" w:cs="Simplified Arabic"/>
          <w:color w:val="000000"/>
          <w:sz w:val="24"/>
          <w:szCs w:val="24"/>
          <w:rtl/>
          <w:lang w:bidi="ar-KW"/>
        </w:rPr>
      </w:pPr>
      <w:r w:rsidRPr="001064D1">
        <w:rPr>
          <w:rFonts w:ascii="Simplified Arabic" w:hAnsi="Simplified Arabic" w:cs="Simplified Arabic"/>
          <w:color w:val="000000"/>
          <w:sz w:val="24"/>
          <w:szCs w:val="24"/>
          <w:rtl/>
          <w:lang w:bidi="ar-KW"/>
        </w:rPr>
        <w:t>اللغة العربية هي أداة التواصل بين أفراد المجتمع، ومن خلالها نعبر عن مشاعرنا وانفعالاتنا، ونتفاعل مع الآخرين في المواقف الاجتماعية المختلفة بما تتضمنه من أهداف وغايات تفرضها طبيعة تلك المواقف المتنوعة في الحياة.</w:t>
      </w:r>
      <w:r w:rsidRPr="001064D1">
        <w:rPr>
          <w:rFonts w:ascii="Simplified Arabic" w:hAnsi="Simplified Arabic" w:cs="Simplified Arabic"/>
          <w:color w:val="000000"/>
          <w:sz w:val="24"/>
          <w:szCs w:val="24"/>
          <w:rtl/>
          <w:lang w:eastAsia="ar-SA" w:bidi="ar-EG"/>
        </w:rPr>
        <w:t>و</w:t>
      </w:r>
      <w:r w:rsidRPr="001064D1">
        <w:rPr>
          <w:rFonts w:ascii="Simplified Arabic" w:hAnsi="Simplified Arabic" w:cs="Simplified Arabic"/>
          <w:color w:val="000000"/>
          <w:sz w:val="24"/>
          <w:szCs w:val="24"/>
          <w:rtl/>
          <w:lang w:bidi="ar-EG"/>
        </w:rPr>
        <w:t>عند الحديث عن مهارات اللغة العربية المتمثلة في الاستماع و التكلُّم والتحدث والقراءة والكتابة ستجد أن "التكلٌّم من أهم ألوان النشاط اللغوي للكبار والصغار على السواء، فالناس يستخدمون التكلُّم أكثر من الكتابة في حياتهم. أي أنهم يتكلمون أكثر مما يكتبون. ومن هنا يمكن اعتبار التكلُّم هو الشكل الرئيس للتواصل اللغوي بالنسبة للإنسان، وعلى ذلك يعتبر التكلٌّم أهم جزء في الممارسة اللغوية واستخداماتها"</w:t>
      </w:r>
      <w:r w:rsidRPr="001064D1">
        <w:rPr>
          <w:rFonts w:ascii="Simplified Arabic" w:hAnsi="Simplified Arabic" w:cs="Simplified Arabic"/>
          <w:color w:val="000000"/>
          <w:sz w:val="24"/>
          <w:szCs w:val="24"/>
          <w:vertAlign w:val="superscript"/>
          <w:rtl/>
          <w:lang w:eastAsia="ar-SA" w:bidi="ar-EG"/>
        </w:rPr>
        <w:t>(</w:t>
      </w:r>
      <w:r w:rsidRPr="001064D1">
        <w:rPr>
          <w:rStyle w:val="FootnoteReference"/>
          <w:rFonts w:ascii="Simplified Arabic" w:hAnsi="Simplified Arabic" w:cs="Simplified Arabic"/>
          <w:color w:val="000000"/>
          <w:sz w:val="24"/>
          <w:szCs w:val="24"/>
          <w:rtl/>
          <w:lang w:eastAsia="ar-SA" w:bidi="ar-EG"/>
        </w:rPr>
        <w:footnoteReference w:id="1"/>
      </w:r>
      <w:r w:rsidRPr="001064D1">
        <w:rPr>
          <w:rFonts w:ascii="Simplified Arabic" w:hAnsi="Simplified Arabic" w:cs="Simplified Arabic"/>
          <w:color w:val="000000"/>
          <w:sz w:val="24"/>
          <w:szCs w:val="24"/>
          <w:vertAlign w:val="superscript"/>
          <w:rtl/>
          <w:lang w:eastAsia="ar-SA" w:bidi="ar-EG"/>
        </w:rPr>
        <w:t>)</w:t>
      </w:r>
    </w:p>
    <w:p w14:paraId="3989EAA0" w14:textId="77777777" w:rsidR="00E03D7F" w:rsidRPr="001064D1" w:rsidRDefault="00E03D7F" w:rsidP="0056632A">
      <w:pPr>
        <w:spacing w:after="120" w:line="240" w:lineRule="auto"/>
        <w:ind w:firstLine="720"/>
        <w:jc w:val="both"/>
        <w:rPr>
          <w:rFonts w:ascii="Simplified Arabic" w:hAnsi="Simplified Arabic" w:cs="Simplified Arabic"/>
          <w:color w:val="000000"/>
          <w:sz w:val="24"/>
          <w:szCs w:val="24"/>
          <w:rtl/>
          <w:lang w:bidi="ar-EG"/>
        </w:rPr>
      </w:pPr>
      <w:r w:rsidRPr="001064D1">
        <w:rPr>
          <w:rFonts w:ascii="Simplified Arabic" w:hAnsi="Simplified Arabic" w:cs="Simplified Arabic"/>
          <w:color w:val="000000"/>
          <w:sz w:val="24"/>
          <w:szCs w:val="24"/>
          <w:rtl/>
          <w:lang w:bidi="ar-EG"/>
        </w:rPr>
        <w:lastRenderedPageBreak/>
        <w:t>وعند النظر إلى أهمية التكلم والتحدث في اللغة العربية فإنه ينبغي الاهتمام بتعليم مهاراتهما للتلاميذ حيث أشارت بعض الدراسات مثل دراسة (فاطمة عبد العال، 2004)</w:t>
      </w:r>
      <w:r w:rsidRPr="001064D1">
        <w:rPr>
          <w:rFonts w:ascii="Simplified Arabic" w:hAnsi="Simplified Arabic" w:cs="Simplified Arabic"/>
          <w:color w:val="000000"/>
          <w:sz w:val="24"/>
          <w:szCs w:val="24"/>
          <w:vertAlign w:val="superscript"/>
          <w:rtl/>
          <w:lang w:bidi="ar-EG"/>
        </w:rPr>
        <w:t>(</w:t>
      </w:r>
      <w:r w:rsidRPr="001064D1">
        <w:rPr>
          <w:rStyle w:val="FootnoteReference"/>
          <w:rFonts w:ascii="Simplified Arabic" w:hAnsi="Simplified Arabic" w:cs="Simplified Arabic"/>
          <w:color w:val="000000"/>
          <w:sz w:val="24"/>
          <w:szCs w:val="24"/>
          <w:rtl/>
          <w:lang w:bidi="ar-EG"/>
        </w:rPr>
        <w:footnoteReference w:id="2"/>
      </w:r>
      <w:r w:rsidRPr="001064D1">
        <w:rPr>
          <w:rFonts w:ascii="Simplified Arabic" w:hAnsi="Simplified Arabic" w:cs="Simplified Arabic"/>
          <w:color w:val="000000"/>
          <w:sz w:val="24"/>
          <w:szCs w:val="24"/>
          <w:vertAlign w:val="superscript"/>
          <w:rtl/>
          <w:lang w:bidi="ar-EG"/>
        </w:rPr>
        <w:t>)</w:t>
      </w:r>
      <w:r w:rsidRPr="001064D1">
        <w:rPr>
          <w:rFonts w:ascii="Simplified Arabic" w:hAnsi="Simplified Arabic" w:cs="Simplified Arabic"/>
          <w:color w:val="000000"/>
          <w:sz w:val="24"/>
          <w:szCs w:val="24"/>
          <w:rtl/>
          <w:lang w:bidi="ar-EG"/>
        </w:rPr>
        <w:t xml:space="preserve">، ودراسة </w:t>
      </w:r>
      <w:proofErr w:type="spellStart"/>
      <w:r w:rsidRPr="001064D1">
        <w:rPr>
          <w:rFonts w:ascii="Simplified Arabic" w:hAnsi="Simplified Arabic" w:cs="Simplified Arabic"/>
          <w:color w:val="000000"/>
          <w:sz w:val="24"/>
          <w:szCs w:val="24"/>
          <w:lang w:bidi="ar-EG"/>
        </w:rPr>
        <w:t>Mcevoy</w:t>
      </w:r>
      <w:proofErr w:type="spellEnd"/>
      <w:r w:rsidRPr="001064D1">
        <w:rPr>
          <w:rFonts w:ascii="Simplified Arabic" w:hAnsi="Simplified Arabic" w:cs="Simplified Arabic"/>
          <w:color w:val="000000"/>
          <w:sz w:val="24"/>
          <w:szCs w:val="24"/>
          <w:lang w:bidi="ar-EG"/>
        </w:rPr>
        <w:t>&amp; Ann (2002)</w:t>
      </w:r>
      <w:r w:rsidRPr="001064D1">
        <w:rPr>
          <w:rFonts w:ascii="Simplified Arabic" w:hAnsi="Simplified Arabic" w:cs="Simplified Arabic"/>
          <w:color w:val="000000"/>
          <w:sz w:val="24"/>
          <w:szCs w:val="24"/>
          <w:vertAlign w:val="superscript"/>
          <w:rtl/>
          <w:lang w:bidi="ar-EG"/>
        </w:rPr>
        <w:t>(</w:t>
      </w:r>
      <w:r w:rsidRPr="001064D1">
        <w:rPr>
          <w:rStyle w:val="FootnoteReference"/>
          <w:rFonts w:ascii="Simplified Arabic" w:hAnsi="Simplified Arabic" w:cs="Simplified Arabic"/>
          <w:color w:val="000000"/>
          <w:sz w:val="24"/>
          <w:szCs w:val="24"/>
          <w:rtl/>
          <w:lang w:bidi="ar-EG"/>
        </w:rPr>
        <w:footnoteReference w:id="3"/>
      </w:r>
      <w:r w:rsidRPr="001064D1">
        <w:rPr>
          <w:rFonts w:ascii="Simplified Arabic" w:hAnsi="Simplified Arabic" w:cs="Simplified Arabic"/>
          <w:color w:val="000000"/>
          <w:sz w:val="24"/>
          <w:szCs w:val="24"/>
          <w:vertAlign w:val="superscript"/>
          <w:rtl/>
          <w:lang w:bidi="ar-EG"/>
        </w:rPr>
        <w:t>)</w:t>
      </w:r>
      <w:r w:rsidRPr="001064D1">
        <w:rPr>
          <w:rFonts w:ascii="Simplified Arabic" w:hAnsi="Simplified Arabic" w:cs="Simplified Arabic"/>
          <w:color w:val="000000"/>
          <w:sz w:val="24"/>
          <w:szCs w:val="24"/>
          <w:rtl/>
          <w:lang w:bidi="ar-EG"/>
        </w:rPr>
        <w:t xml:space="preserve"> ودراسة (علية حامد،2007)</w:t>
      </w:r>
      <w:r w:rsidRPr="001064D1">
        <w:rPr>
          <w:rFonts w:ascii="Simplified Arabic" w:hAnsi="Simplified Arabic" w:cs="Simplified Arabic"/>
          <w:color w:val="000000"/>
          <w:sz w:val="24"/>
          <w:szCs w:val="24"/>
          <w:vertAlign w:val="superscript"/>
          <w:rtl/>
          <w:lang w:bidi="ar-EG"/>
        </w:rPr>
        <w:t>(</w:t>
      </w:r>
      <w:r w:rsidRPr="001064D1">
        <w:rPr>
          <w:rStyle w:val="FootnoteReference"/>
          <w:rFonts w:ascii="Simplified Arabic" w:hAnsi="Simplified Arabic" w:cs="Simplified Arabic"/>
          <w:color w:val="000000"/>
          <w:sz w:val="24"/>
          <w:szCs w:val="24"/>
          <w:rtl/>
          <w:lang w:bidi="ar-EG"/>
        </w:rPr>
        <w:footnoteReference w:id="4"/>
      </w:r>
      <w:r w:rsidRPr="001064D1">
        <w:rPr>
          <w:rFonts w:ascii="Simplified Arabic" w:hAnsi="Simplified Arabic" w:cs="Simplified Arabic"/>
          <w:color w:val="000000"/>
          <w:sz w:val="24"/>
          <w:szCs w:val="24"/>
          <w:vertAlign w:val="superscript"/>
          <w:rtl/>
          <w:lang w:bidi="ar-EG"/>
        </w:rPr>
        <w:t>)</w:t>
      </w:r>
      <w:r w:rsidRPr="001064D1">
        <w:rPr>
          <w:rFonts w:ascii="Simplified Arabic" w:hAnsi="Simplified Arabic" w:cs="Simplified Arabic"/>
          <w:color w:val="000000"/>
          <w:sz w:val="24"/>
          <w:szCs w:val="24"/>
          <w:rtl/>
          <w:lang w:bidi="ar-EG"/>
        </w:rPr>
        <w:t>، إلى أن تعليم مهارات التكلُّم، وتحقيق التقدم فيها وتنميتها يتطلب تخطيطاً وأهدافا واضحة، تدعم التكلٌّم والتحدث، وتطور الثقة عند المتكلمين عن طريق تقديم نماذج وأنشطة مخططة ومهام تقدم أنماطا مختلفة من التكلٌّم والتحدث، وتستخدم إستراتيجية تدريس تناسب قدرات التلاميذ وتراعي ما بينهم من فروق فردية.</w:t>
      </w:r>
    </w:p>
    <w:p w14:paraId="7AFAD4E9" w14:textId="77777777" w:rsidR="00E03D7F" w:rsidRPr="001064D1" w:rsidRDefault="00E03D7F" w:rsidP="0056632A">
      <w:pPr>
        <w:spacing w:after="120" w:line="240" w:lineRule="auto"/>
        <w:ind w:firstLine="360"/>
        <w:jc w:val="both"/>
        <w:rPr>
          <w:rFonts w:ascii="Simplified Arabic" w:hAnsi="Simplified Arabic" w:cs="Simplified Arabic"/>
          <w:color w:val="000000"/>
          <w:sz w:val="24"/>
          <w:szCs w:val="24"/>
          <w:rtl/>
          <w:lang w:bidi="ar-EG"/>
        </w:rPr>
      </w:pPr>
      <w:r w:rsidRPr="001064D1">
        <w:rPr>
          <w:rFonts w:ascii="Simplified Arabic" w:hAnsi="Simplified Arabic" w:cs="Simplified Arabic"/>
          <w:color w:val="000000"/>
          <w:sz w:val="24"/>
          <w:szCs w:val="24"/>
          <w:rtl/>
          <w:lang w:bidi="ar-EG"/>
        </w:rPr>
        <w:t>لذلك فإن تعليم مهارات التكلُّم والتحدث ليس بالأمر السهل بل يحتاج إلى تخطيط ووضع أهداف محددة، خاصة أن التكلٌّم لا يحدث فجأة بل يسبقه عدة عمليات هي الاستثارة والتفكير والصياغة والنطق.فالفرد بعد أن يُستثار كي يتكلم أو يوجد لديه الدافع للكلام يبدأ في التفكير فيما سيقول، فيجمع الأفكار ويرتبها. والإنسان الذي يتكلم دون أن يعطي نفسه الوقت الكافي للتفكير فيما سيقول غالبا ما يكون كلامه خاليا من المعنى، وغير منظم.. لذلك على الفرد أن يفكر قبل أن يتكلم.. وإذا كان لا بد من التكلٌّم فليفكر جيدا قبل أن يتكلم، ويرتب أفكاره بصورة منطقية مقنعة قبل أن يبدأ، فالتكلٌّم من فنون التواصل، وإذا فقد عقلانيتهومنطقيته فقد وظيفته</w:t>
      </w:r>
      <w:r w:rsidRPr="001064D1">
        <w:rPr>
          <w:rFonts w:ascii="Simplified Arabic" w:hAnsi="Simplified Arabic" w:cs="Simplified Arabic"/>
          <w:color w:val="000000"/>
          <w:sz w:val="24"/>
          <w:szCs w:val="24"/>
          <w:vertAlign w:val="superscript"/>
          <w:rtl/>
          <w:lang w:bidi="ar-EG"/>
        </w:rPr>
        <w:t>(</w:t>
      </w:r>
      <w:r w:rsidRPr="001064D1">
        <w:rPr>
          <w:rStyle w:val="FootnoteReference"/>
          <w:rFonts w:ascii="Simplified Arabic" w:hAnsi="Simplified Arabic" w:cs="Simplified Arabic"/>
          <w:color w:val="000000"/>
          <w:sz w:val="24"/>
          <w:szCs w:val="24"/>
          <w:rtl/>
          <w:lang w:bidi="ar-EG"/>
        </w:rPr>
        <w:footnoteReference w:id="5"/>
      </w:r>
      <w:r w:rsidRPr="001064D1">
        <w:rPr>
          <w:rFonts w:ascii="Simplified Arabic" w:hAnsi="Simplified Arabic" w:cs="Simplified Arabic"/>
          <w:color w:val="000000"/>
          <w:sz w:val="24"/>
          <w:szCs w:val="24"/>
          <w:vertAlign w:val="superscript"/>
          <w:rtl/>
          <w:lang w:bidi="ar-EG"/>
        </w:rPr>
        <w:t>)</w:t>
      </w:r>
      <w:r w:rsidRPr="001064D1">
        <w:rPr>
          <w:rFonts w:ascii="Simplified Arabic" w:hAnsi="Simplified Arabic" w:cs="Simplified Arabic"/>
          <w:color w:val="000000"/>
          <w:sz w:val="24"/>
          <w:szCs w:val="24"/>
          <w:rtl/>
          <w:lang w:bidi="ar-EG"/>
        </w:rPr>
        <w:t>.</w:t>
      </w:r>
      <w:r w:rsidRPr="001064D1">
        <w:rPr>
          <w:rFonts w:ascii="Simplified Arabic" w:hAnsi="Simplified Arabic" w:cs="Simplified Arabic"/>
          <w:color w:val="000000"/>
          <w:sz w:val="24"/>
          <w:szCs w:val="24"/>
          <w:rtl/>
        </w:rPr>
        <w:t>وهنا يأتي المدخل التواصلي كمدخل مهم في تعليم اللغة العربية بما يحمله من صفات وخصائص تتلاءم مع مهارات</w:t>
      </w:r>
      <w:r w:rsidRPr="001064D1">
        <w:rPr>
          <w:rFonts w:ascii="Simplified Arabic" w:hAnsi="Simplified Arabic" w:cs="Simplified Arabic"/>
          <w:color w:val="000000"/>
          <w:sz w:val="24"/>
          <w:szCs w:val="24"/>
          <w:rtl/>
          <w:lang w:bidi="ar-EG"/>
        </w:rPr>
        <w:t xml:space="preserve"> التكلُّم </w:t>
      </w:r>
      <w:r w:rsidRPr="001064D1">
        <w:rPr>
          <w:rFonts w:ascii="Simplified Arabic" w:hAnsi="Simplified Arabic" w:cs="Simplified Arabic"/>
          <w:color w:val="000000"/>
          <w:sz w:val="24"/>
          <w:szCs w:val="24"/>
          <w:rtl/>
        </w:rPr>
        <w:t xml:space="preserve">والتحدث والتفكيرحيث </w:t>
      </w:r>
      <w:r w:rsidRPr="001064D1">
        <w:rPr>
          <w:rFonts w:ascii="Simplified Arabic" w:hAnsi="Simplified Arabic" w:cs="Simplified Arabic"/>
          <w:color w:val="000000"/>
          <w:sz w:val="24"/>
          <w:szCs w:val="24"/>
          <w:rtl/>
          <w:lang w:bidi="ar-EG"/>
        </w:rPr>
        <w:t xml:space="preserve">يتميز المدخل التواصلي عن مداخل اللغة الأخرى بميزات عديدة منها: </w:t>
      </w:r>
    </w:p>
    <w:p w14:paraId="03C6F838" w14:textId="77777777" w:rsidR="00E03D7F" w:rsidRPr="001064D1" w:rsidRDefault="00E03D7F" w:rsidP="0056632A">
      <w:pPr>
        <w:widowControl w:val="0"/>
        <w:numPr>
          <w:ilvl w:val="0"/>
          <w:numId w:val="1"/>
        </w:numPr>
        <w:tabs>
          <w:tab w:val="clear" w:pos="720"/>
          <w:tab w:val="num" w:pos="360"/>
        </w:tabs>
        <w:spacing w:after="120" w:line="240" w:lineRule="auto"/>
        <w:ind w:left="360"/>
        <w:jc w:val="both"/>
        <w:rPr>
          <w:rFonts w:ascii="Simplified Arabic" w:hAnsi="Simplified Arabic" w:cs="Simplified Arabic"/>
          <w:color w:val="000000"/>
          <w:sz w:val="24"/>
          <w:szCs w:val="24"/>
          <w:rtl/>
          <w:lang w:bidi="ar-EG"/>
        </w:rPr>
      </w:pPr>
      <w:r w:rsidRPr="001064D1">
        <w:rPr>
          <w:rFonts w:ascii="Simplified Arabic" w:hAnsi="Simplified Arabic" w:cs="Simplified Arabic"/>
          <w:color w:val="000000"/>
          <w:sz w:val="24"/>
          <w:szCs w:val="24"/>
          <w:rtl/>
          <w:lang w:bidi="ar-EG"/>
        </w:rPr>
        <w:t xml:space="preserve">يكون التواصل بين فرد وآخر أو بين فرد ومجموعة. </w:t>
      </w:r>
    </w:p>
    <w:p w14:paraId="032D1C58" w14:textId="77777777" w:rsidR="00E03D7F" w:rsidRPr="001064D1" w:rsidRDefault="00E03D7F" w:rsidP="0056632A">
      <w:pPr>
        <w:widowControl w:val="0"/>
        <w:numPr>
          <w:ilvl w:val="0"/>
          <w:numId w:val="1"/>
        </w:numPr>
        <w:tabs>
          <w:tab w:val="clear" w:pos="720"/>
          <w:tab w:val="num" w:pos="360"/>
        </w:tabs>
        <w:spacing w:after="120" w:line="240" w:lineRule="auto"/>
        <w:ind w:left="360"/>
        <w:jc w:val="both"/>
        <w:rPr>
          <w:rFonts w:ascii="Simplified Arabic" w:hAnsi="Simplified Arabic" w:cs="Simplified Arabic"/>
          <w:color w:val="000000"/>
          <w:sz w:val="24"/>
          <w:szCs w:val="24"/>
          <w:lang w:bidi="ar-EG"/>
        </w:rPr>
      </w:pPr>
      <w:r w:rsidRPr="001064D1">
        <w:rPr>
          <w:rFonts w:ascii="Simplified Arabic" w:hAnsi="Simplified Arabic" w:cs="Simplified Arabic"/>
          <w:color w:val="000000"/>
          <w:sz w:val="24"/>
          <w:szCs w:val="24"/>
          <w:rtl/>
          <w:lang w:bidi="ar-EG"/>
        </w:rPr>
        <w:t>يكون التواصل وجها لوجه دون وسيط.</w:t>
      </w:r>
    </w:p>
    <w:p w14:paraId="74A4FE95" w14:textId="77777777" w:rsidR="00E03D7F" w:rsidRPr="001064D1" w:rsidRDefault="00E03D7F" w:rsidP="0056632A">
      <w:pPr>
        <w:widowControl w:val="0"/>
        <w:numPr>
          <w:ilvl w:val="0"/>
          <w:numId w:val="1"/>
        </w:numPr>
        <w:tabs>
          <w:tab w:val="clear" w:pos="720"/>
          <w:tab w:val="num" w:pos="360"/>
        </w:tabs>
        <w:spacing w:after="120" w:line="240" w:lineRule="auto"/>
        <w:ind w:left="360"/>
        <w:jc w:val="both"/>
        <w:rPr>
          <w:rFonts w:ascii="Simplified Arabic" w:hAnsi="Simplified Arabic" w:cs="Simplified Arabic"/>
          <w:color w:val="000000"/>
          <w:sz w:val="24"/>
          <w:szCs w:val="24"/>
          <w:rtl/>
          <w:lang w:bidi="ar-EG"/>
        </w:rPr>
      </w:pPr>
      <w:r w:rsidRPr="001064D1">
        <w:rPr>
          <w:rFonts w:ascii="Simplified Arabic" w:hAnsi="Simplified Arabic" w:cs="Simplified Arabic"/>
          <w:color w:val="000000"/>
          <w:sz w:val="24"/>
          <w:szCs w:val="24"/>
          <w:rtl/>
          <w:lang w:bidi="ar-EG"/>
        </w:rPr>
        <w:t>يعكس التواصل الخصائص الشخصية للأفراد وأدوارهم وعلاقاتهم الاجتماعية</w:t>
      </w:r>
      <w:r w:rsidRPr="001064D1">
        <w:rPr>
          <w:rFonts w:ascii="Simplified Arabic" w:hAnsi="Simplified Arabic" w:cs="Simplified Arabic"/>
          <w:color w:val="000000"/>
          <w:sz w:val="24"/>
          <w:szCs w:val="24"/>
          <w:vertAlign w:val="superscript"/>
          <w:rtl/>
          <w:lang w:bidi="ar-EG"/>
        </w:rPr>
        <w:t>(</w:t>
      </w:r>
      <w:r w:rsidRPr="001064D1">
        <w:rPr>
          <w:rStyle w:val="FootnoteReference"/>
          <w:rFonts w:ascii="Simplified Arabic" w:hAnsi="Simplified Arabic" w:cs="Simplified Arabic"/>
          <w:color w:val="000000"/>
          <w:sz w:val="24"/>
          <w:szCs w:val="24"/>
          <w:rtl/>
          <w:lang w:bidi="ar-EG"/>
        </w:rPr>
        <w:footnoteReference w:id="6"/>
      </w:r>
      <w:r w:rsidRPr="001064D1">
        <w:rPr>
          <w:rFonts w:ascii="Simplified Arabic" w:hAnsi="Simplified Arabic" w:cs="Simplified Arabic"/>
          <w:color w:val="000000"/>
          <w:sz w:val="24"/>
          <w:szCs w:val="24"/>
          <w:vertAlign w:val="superscript"/>
          <w:rtl/>
          <w:lang w:bidi="ar-EG"/>
        </w:rPr>
        <w:t>)</w:t>
      </w:r>
      <w:r w:rsidRPr="001064D1">
        <w:rPr>
          <w:rFonts w:ascii="Simplified Arabic" w:hAnsi="Simplified Arabic" w:cs="Simplified Arabic"/>
          <w:color w:val="000000"/>
          <w:sz w:val="24"/>
          <w:szCs w:val="24"/>
          <w:rtl/>
          <w:lang w:bidi="ar-EG"/>
        </w:rPr>
        <w:t xml:space="preserve">. </w:t>
      </w:r>
    </w:p>
    <w:p w14:paraId="78C7972F" w14:textId="77777777" w:rsidR="00E03D7F" w:rsidRPr="001064D1" w:rsidRDefault="00E03D7F" w:rsidP="0056632A">
      <w:pPr>
        <w:spacing w:after="120" w:line="240" w:lineRule="auto"/>
        <w:ind w:firstLine="360"/>
        <w:jc w:val="both"/>
        <w:rPr>
          <w:rFonts w:ascii="Simplified Arabic" w:hAnsi="Simplified Arabic" w:cs="Simplified Arabic"/>
          <w:color w:val="000000"/>
          <w:sz w:val="24"/>
          <w:szCs w:val="24"/>
          <w:rtl/>
          <w:lang w:bidi="ar-EG"/>
        </w:rPr>
      </w:pPr>
      <w:r w:rsidRPr="001064D1">
        <w:rPr>
          <w:rFonts w:ascii="Simplified Arabic" w:hAnsi="Simplified Arabic" w:cs="Simplified Arabic"/>
          <w:color w:val="000000"/>
          <w:sz w:val="24"/>
          <w:szCs w:val="24"/>
          <w:rtl/>
          <w:lang w:bidi="ar-EG"/>
        </w:rPr>
        <w:lastRenderedPageBreak/>
        <w:t xml:space="preserve">هذا إلى جانب أن التواصل يعني التفاعل الإيجابي بين طرفين، يؤثر كل طرف منها في الطرف الآخر (فرد مع فرد، فرد مع مجموعة، مجموعة مع مجموعة أخرى). </w:t>
      </w:r>
      <w:r w:rsidRPr="001064D1">
        <w:rPr>
          <w:rFonts w:ascii="Simplified Arabic" w:hAnsi="Simplified Arabic" w:cs="Simplified Arabic"/>
          <w:color w:val="000000"/>
          <w:sz w:val="24"/>
          <w:szCs w:val="24"/>
          <w:rtl/>
        </w:rPr>
        <w:t>"ويتكون المدخل التواصلي من عدة عمليات منها ما هو ذهني ومنها ما هو عضلي، حيث يبدأ بمجموعة من الأفكار التي يريد كل فرد أن ينقلها إلى غيره، وتتكون الفكرة في ذهنه ويضمها إلى غيرها ليؤلف منها محتوى يريد التعبير عنه إما لإعلام الآخرين به أو تغيير اتجاهاتهم أو تنمية قيمهم، أو غير ذك من أهداف يقصد المرء من خلالها التواصل بغيره، ضم الأفكار إلى بعضها يتبعه البحث عن الجمل والتراكيب التي يراد صب المحتوى فيها، ينتقي الفرد بعد ذلك من رصيده اللغوي مجموعة من المفردات التي تناسب المحتوى ثم يبحث في النظام الصوتي للغته عما يلزم هذه المفردات من أصوات أو من أشكال الأداء الصوتي مثل النبر والتنغيم ما يعبر عما يقصده.. كل هذا يدخل في نطاق بناء الرموز سواء من حيث مضمونها (الأفكار) أو من حيث شكلها (طريقة الأداء اللغوي) وهي التي تسمى بتركيب الرموز"</w:t>
      </w:r>
      <w:r w:rsidRPr="001064D1">
        <w:rPr>
          <w:rFonts w:ascii="Simplified Arabic" w:hAnsi="Simplified Arabic" w:cs="Simplified Arabic"/>
          <w:color w:val="000000"/>
          <w:sz w:val="24"/>
          <w:szCs w:val="24"/>
          <w:vertAlign w:val="superscript"/>
          <w:rtl/>
          <w:lang w:bidi="ar-EG"/>
        </w:rPr>
        <w:t>(</w:t>
      </w:r>
      <w:r w:rsidRPr="001064D1">
        <w:rPr>
          <w:rStyle w:val="FootnoteReference"/>
          <w:rFonts w:ascii="Simplified Arabic" w:hAnsi="Simplified Arabic" w:cs="Simplified Arabic"/>
          <w:color w:val="000000"/>
          <w:sz w:val="24"/>
          <w:szCs w:val="24"/>
          <w:rtl/>
          <w:lang w:bidi="ar-EG"/>
        </w:rPr>
        <w:footnoteReference w:id="7"/>
      </w:r>
      <w:r w:rsidRPr="001064D1">
        <w:rPr>
          <w:rFonts w:ascii="Simplified Arabic" w:hAnsi="Simplified Arabic" w:cs="Simplified Arabic"/>
          <w:color w:val="000000"/>
          <w:sz w:val="24"/>
          <w:szCs w:val="24"/>
          <w:vertAlign w:val="superscript"/>
          <w:rtl/>
          <w:lang w:bidi="ar-EG"/>
        </w:rPr>
        <w:t>)</w:t>
      </w:r>
      <w:r w:rsidRPr="001064D1">
        <w:rPr>
          <w:rFonts w:ascii="Simplified Arabic" w:hAnsi="Simplified Arabic" w:cs="Simplified Arabic"/>
          <w:color w:val="000000"/>
          <w:sz w:val="24"/>
          <w:szCs w:val="24"/>
          <w:rtl/>
        </w:rPr>
        <w:t>.</w:t>
      </w:r>
      <w:r w:rsidRPr="001064D1">
        <w:rPr>
          <w:rFonts w:ascii="Simplified Arabic" w:hAnsi="Simplified Arabic" w:cs="Simplified Arabic"/>
          <w:color w:val="000000"/>
          <w:sz w:val="24"/>
          <w:szCs w:val="24"/>
          <w:rtl/>
          <w:lang w:bidi="ar-KW"/>
        </w:rPr>
        <w:t>وقد لاحظ الباحث من خلال عمله بمدارس المرحلة المتوسطة في دولة الكويت، وخبرته بمجال التدريس، انخفاض مستوى أداء التلاميذ في التكلٌّم، نتيجة ضعف هذه المهارات لديهم، وبناء عليه فقد فضّل الباحث الاعتماد على المدخل التواصلي نظراً لما يتضمنه من خصائص وسمات تقوم على المشاركة الفعالة داخل حجرة الدراسة، فضلاً عن ارتباطه الوثيق بمهارة التكلم.</w:t>
      </w:r>
    </w:p>
    <w:p w14:paraId="1BFFDCFD" w14:textId="77777777" w:rsidR="00E03D7F" w:rsidRPr="001064D1" w:rsidRDefault="00E03D7F" w:rsidP="0056632A">
      <w:pPr>
        <w:spacing w:after="120" w:line="240" w:lineRule="auto"/>
        <w:jc w:val="both"/>
        <w:rPr>
          <w:rFonts w:ascii="Simplified Arabic" w:hAnsi="Simplified Arabic" w:cs="Simplified Arabic"/>
          <w:b/>
          <w:bCs/>
          <w:color w:val="000000"/>
          <w:sz w:val="24"/>
          <w:szCs w:val="24"/>
          <w:rtl/>
          <w:lang w:bidi="ar-KW"/>
        </w:rPr>
      </w:pPr>
      <w:r w:rsidRPr="001064D1">
        <w:rPr>
          <w:rFonts w:ascii="Simplified Arabic" w:hAnsi="Simplified Arabic" w:cs="Simplified Arabic"/>
          <w:b/>
          <w:bCs/>
          <w:color w:val="000000"/>
          <w:sz w:val="24"/>
          <w:szCs w:val="24"/>
          <w:rtl/>
          <w:lang w:bidi="ar-KW"/>
        </w:rPr>
        <w:t>ثانياً- مشكلة البحث:</w:t>
      </w:r>
    </w:p>
    <w:p w14:paraId="41CD9394" w14:textId="77777777" w:rsidR="00E03D7F" w:rsidRPr="001064D1" w:rsidRDefault="00E03D7F" w:rsidP="0056632A">
      <w:pPr>
        <w:spacing w:after="120" w:line="240" w:lineRule="auto"/>
        <w:ind w:firstLine="360"/>
        <w:jc w:val="both"/>
        <w:rPr>
          <w:rFonts w:ascii="Simplified Arabic" w:hAnsi="Simplified Arabic" w:cs="Simplified Arabic"/>
          <w:b/>
          <w:bCs/>
          <w:smallCaps/>
          <w:color w:val="000000"/>
          <w:sz w:val="24"/>
          <w:szCs w:val="24"/>
          <w:rtl/>
        </w:rPr>
      </w:pPr>
      <w:r w:rsidRPr="001064D1">
        <w:rPr>
          <w:rFonts w:ascii="Simplified Arabic" w:hAnsi="Simplified Arabic" w:cs="Simplified Arabic"/>
          <w:color w:val="000000"/>
          <w:sz w:val="24"/>
          <w:szCs w:val="24"/>
          <w:rtl/>
          <w:lang w:bidi="ar-KW"/>
        </w:rPr>
        <w:t>تتمثل مشكلة البحثفي ضعف مهارات التكلٌّم لدى تلاميذ المرحلة المتوسطة بدولة الكويت.</w:t>
      </w:r>
      <w:r w:rsidRPr="001064D1">
        <w:rPr>
          <w:rFonts w:ascii="Simplified Arabic" w:hAnsi="Simplified Arabic" w:cs="Simplified Arabic"/>
          <w:smallCaps/>
          <w:color w:val="000000"/>
          <w:sz w:val="24"/>
          <w:szCs w:val="24"/>
          <w:rtl/>
          <w:lang w:bidi="ar-KW"/>
        </w:rPr>
        <w:t xml:space="preserve">وللتصدي لهذه المشكلة يحاول البحث الإجابة عن الأسئلة التالية: </w:t>
      </w:r>
    </w:p>
    <w:p w14:paraId="06A35B0D" w14:textId="77777777" w:rsidR="00E03D7F" w:rsidRPr="001064D1" w:rsidRDefault="00E03D7F" w:rsidP="0056632A">
      <w:pPr>
        <w:widowControl w:val="0"/>
        <w:numPr>
          <w:ilvl w:val="0"/>
          <w:numId w:val="2"/>
        </w:numPr>
        <w:tabs>
          <w:tab w:val="clear" w:pos="643"/>
        </w:tabs>
        <w:spacing w:after="120" w:line="240" w:lineRule="auto"/>
        <w:ind w:left="847" w:hanging="487"/>
        <w:jc w:val="both"/>
        <w:rPr>
          <w:rFonts w:ascii="Simplified Arabic" w:hAnsi="Simplified Arabic" w:cs="Simplified Arabic"/>
          <w:color w:val="000000"/>
          <w:sz w:val="24"/>
          <w:szCs w:val="24"/>
          <w:lang w:bidi="ar-KW"/>
        </w:rPr>
      </w:pPr>
      <w:r w:rsidRPr="001064D1">
        <w:rPr>
          <w:rFonts w:ascii="Simplified Arabic" w:hAnsi="Simplified Arabic" w:cs="Simplified Arabic"/>
          <w:color w:val="000000"/>
          <w:sz w:val="24"/>
          <w:szCs w:val="24"/>
          <w:rtl/>
          <w:lang w:bidi="ar-KW"/>
        </w:rPr>
        <w:t xml:space="preserve">ما مهارات التكلُّم المناسبة لتلاميذ المرحلة المتوسطة؟  </w:t>
      </w:r>
    </w:p>
    <w:p w14:paraId="43E8C3BC" w14:textId="77777777" w:rsidR="00E03D7F" w:rsidRPr="001064D1" w:rsidRDefault="00E03D7F" w:rsidP="0056632A">
      <w:pPr>
        <w:widowControl w:val="0"/>
        <w:numPr>
          <w:ilvl w:val="0"/>
          <w:numId w:val="2"/>
        </w:numPr>
        <w:tabs>
          <w:tab w:val="clear" w:pos="643"/>
        </w:tabs>
        <w:spacing w:after="0" w:line="240" w:lineRule="auto"/>
        <w:ind w:left="845" w:hanging="488"/>
        <w:jc w:val="both"/>
        <w:rPr>
          <w:rFonts w:ascii="Simplified Arabic" w:hAnsi="Simplified Arabic" w:cs="Simplified Arabic"/>
          <w:smallCaps/>
          <w:color w:val="000000"/>
          <w:sz w:val="24"/>
          <w:szCs w:val="24"/>
          <w:lang w:bidi="ar-KW"/>
        </w:rPr>
      </w:pPr>
      <w:r w:rsidRPr="001064D1">
        <w:rPr>
          <w:rFonts w:ascii="Simplified Arabic" w:hAnsi="Simplified Arabic" w:cs="Simplified Arabic"/>
          <w:smallCaps/>
          <w:color w:val="000000"/>
          <w:sz w:val="24"/>
          <w:szCs w:val="24"/>
          <w:rtl/>
          <w:lang w:bidi="ar-KW"/>
        </w:rPr>
        <w:t xml:space="preserve">ما مهارات التكلٌّم المتوافرة لدى هؤلاء التلاميذ؟ </w:t>
      </w:r>
    </w:p>
    <w:p w14:paraId="53A9DE1C" w14:textId="77777777" w:rsidR="00E03D7F" w:rsidRPr="001064D1" w:rsidRDefault="00E03D7F" w:rsidP="0056632A">
      <w:pPr>
        <w:widowControl w:val="0"/>
        <w:numPr>
          <w:ilvl w:val="0"/>
          <w:numId w:val="2"/>
        </w:numPr>
        <w:tabs>
          <w:tab w:val="clear" w:pos="643"/>
        </w:tabs>
        <w:spacing w:after="120" w:line="240" w:lineRule="auto"/>
        <w:ind w:left="847" w:hanging="487"/>
        <w:jc w:val="both"/>
        <w:rPr>
          <w:rFonts w:ascii="Simplified Arabic" w:hAnsi="Simplified Arabic" w:cs="Simplified Arabic"/>
          <w:color w:val="000000"/>
          <w:sz w:val="24"/>
          <w:szCs w:val="24"/>
          <w:lang w:bidi="ar-KW"/>
        </w:rPr>
      </w:pPr>
      <w:r w:rsidRPr="001064D1">
        <w:rPr>
          <w:rFonts w:ascii="Simplified Arabic" w:hAnsi="Simplified Arabic" w:cs="Simplified Arabic"/>
          <w:smallCaps/>
          <w:color w:val="000000"/>
          <w:sz w:val="24"/>
          <w:szCs w:val="24"/>
          <w:rtl/>
          <w:lang w:bidi="ar-KW"/>
        </w:rPr>
        <w:t>ما أسس الإستراتيجية القائمة على المدخل التواصلي لتنمية مهارات التكلُّم لدى تلاميذ المرحلة المتوسطة؟</w:t>
      </w:r>
      <w:r w:rsidRPr="001064D1">
        <w:rPr>
          <w:rFonts w:ascii="Simplified Arabic" w:hAnsi="Simplified Arabic" w:cs="Simplified Arabic"/>
          <w:color w:val="000000"/>
          <w:sz w:val="24"/>
          <w:szCs w:val="24"/>
          <w:rtl/>
          <w:lang w:bidi="ar-KW"/>
        </w:rPr>
        <w:t xml:space="preserve"> وما مكوناتها؟</w:t>
      </w:r>
    </w:p>
    <w:p w14:paraId="36BAB7B5" w14:textId="77777777" w:rsidR="00E03D7F" w:rsidRPr="001064D1" w:rsidRDefault="00E03D7F" w:rsidP="0056632A">
      <w:pPr>
        <w:widowControl w:val="0"/>
        <w:numPr>
          <w:ilvl w:val="0"/>
          <w:numId w:val="2"/>
        </w:numPr>
        <w:tabs>
          <w:tab w:val="clear" w:pos="643"/>
        </w:tabs>
        <w:spacing w:after="120" w:line="240" w:lineRule="auto"/>
        <w:ind w:left="847" w:hanging="487"/>
        <w:jc w:val="both"/>
        <w:rPr>
          <w:rFonts w:ascii="Simplified Arabic" w:hAnsi="Simplified Arabic" w:cs="Simplified Arabic"/>
          <w:smallCaps/>
          <w:color w:val="000000"/>
          <w:sz w:val="24"/>
          <w:szCs w:val="24"/>
          <w:lang w:bidi="ar-KW"/>
        </w:rPr>
      </w:pPr>
      <w:r w:rsidRPr="001064D1">
        <w:rPr>
          <w:rFonts w:ascii="Simplified Arabic" w:hAnsi="Simplified Arabic" w:cs="Simplified Arabic"/>
          <w:color w:val="000000"/>
          <w:sz w:val="24"/>
          <w:szCs w:val="24"/>
          <w:rtl/>
          <w:lang w:bidi="ar-KW"/>
        </w:rPr>
        <w:lastRenderedPageBreak/>
        <w:t>ما فاعلية الإستراتيجيةالمقترحة القائمة على المدخل التواصلي في تنمية مهارات التكلٌّم لدى تلاميذ المرحلة المتوسطة بدولة الكويت؟</w:t>
      </w:r>
    </w:p>
    <w:p w14:paraId="342664EF" w14:textId="77777777" w:rsidR="00E03D7F" w:rsidRPr="001064D1" w:rsidRDefault="00E03D7F" w:rsidP="0056632A">
      <w:pPr>
        <w:spacing w:after="120" w:line="240" w:lineRule="auto"/>
        <w:jc w:val="both"/>
        <w:rPr>
          <w:rFonts w:ascii="Simplified Arabic" w:hAnsi="Simplified Arabic" w:cs="Simplified Arabic"/>
          <w:b/>
          <w:bCs/>
          <w:color w:val="000000"/>
          <w:sz w:val="24"/>
          <w:szCs w:val="24"/>
        </w:rPr>
      </w:pPr>
      <w:r w:rsidRPr="001064D1">
        <w:rPr>
          <w:rFonts w:ascii="Simplified Arabic" w:hAnsi="Simplified Arabic" w:cs="Simplified Arabic"/>
          <w:b/>
          <w:bCs/>
          <w:color w:val="000000"/>
          <w:sz w:val="24"/>
          <w:szCs w:val="24"/>
          <w:rtl/>
        </w:rPr>
        <w:t xml:space="preserve">ثالثاً-أهـداف البحـث: </w:t>
      </w:r>
    </w:p>
    <w:p w14:paraId="3FFAF7EC" w14:textId="77777777" w:rsidR="00E03D7F" w:rsidRPr="001064D1" w:rsidRDefault="00E03D7F" w:rsidP="0056632A">
      <w:pPr>
        <w:widowControl w:val="0"/>
        <w:numPr>
          <w:ilvl w:val="0"/>
          <w:numId w:val="4"/>
        </w:numPr>
        <w:tabs>
          <w:tab w:val="clear" w:pos="720"/>
          <w:tab w:val="num" w:pos="819"/>
        </w:tabs>
        <w:spacing w:after="120" w:line="240" w:lineRule="auto"/>
        <w:ind w:left="819" w:hanging="459"/>
        <w:jc w:val="both"/>
        <w:rPr>
          <w:rFonts w:ascii="Simplified Arabic" w:hAnsi="Simplified Arabic" w:cs="Simplified Arabic"/>
          <w:color w:val="000000"/>
          <w:sz w:val="24"/>
          <w:szCs w:val="24"/>
          <w:lang w:bidi="ar-KW"/>
        </w:rPr>
      </w:pPr>
      <w:r w:rsidRPr="001064D1">
        <w:rPr>
          <w:rFonts w:ascii="Simplified Arabic" w:hAnsi="Simplified Arabic" w:cs="Simplified Arabic"/>
          <w:color w:val="000000"/>
          <w:sz w:val="24"/>
          <w:szCs w:val="24"/>
          <w:rtl/>
          <w:lang w:bidi="ar-KW"/>
        </w:rPr>
        <w:t>تحديد مهارات التكلُّم المناسبة لتلاميذ الصف الثامن المتوسط.</w:t>
      </w:r>
    </w:p>
    <w:p w14:paraId="1A05DD12" w14:textId="77777777" w:rsidR="00E03D7F" w:rsidRPr="001064D1" w:rsidRDefault="00E03D7F" w:rsidP="0056632A">
      <w:pPr>
        <w:widowControl w:val="0"/>
        <w:numPr>
          <w:ilvl w:val="0"/>
          <w:numId w:val="4"/>
        </w:numPr>
        <w:tabs>
          <w:tab w:val="clear" w:pos="720"/>
          <w:tab w:val="num" w:pos="819"/>
        </w:tabs>
        <w:spacing w:after="120" w:line="240" w:lineRule="auto"/>
        <w:ind w:left="819" w:hanging="459"/>
        <w:jc w:val="both"/>
        <w:rPr>
          <w:rFonts w:ascii="Simplified Arabic" w:hAnsi="Simplified Arabic" w:cs="Simplified Arabic"/>
          <w:color w:val="000000"/>
          <w:sz w:val="24"/>
          <w:szCs w:val="24"/>
          <w:lang w:bidi="ar-KW"/>
        </w:rPr>
      </w:pPr>
      <w:r w:rsidRPr="001064D1">
        <w:rPr>
          <w:rFonts w:ascii="Simplified Arabic" w:hAnsi="Simplified Arabic" w:cs="Simplified Arabic"/>
          <w:color w:val="000000"/>
          <w:sz w:val="24"/>
          <w:szCs w:val="24"/>
          <w:rtl/>
          <w:lang w:bidi="ar-KW"/>
        </w:rPr>
        <w:t>تنمية مهارات التكلٌّم لدى تلاميذ المرحلة المتوسطة في دولة الكويت.</w:t>
      </w:r>
    </w:p>
    <w:p w14:paraId="6DFEC830" w14:textId="77777777" w:rsidR="00E03D7F" w:rsidRPr="001064D1" w:rsidRDefault="00E03D7F" w:rsidP="0056632A">
      <w:pPr>
        <w:widowControl w:val="0"/>
        <w:numPr>
          <w:ilvl w:val="0"/>
          <w:numId w:val="4"/>
        </w:numPr>
        <w:tabs>
          <w:tab w:val="clear" w:pos="720"/>
          <w:tab w:val="num" w:pos="819"/>
        </w:tabs>
        <w:spacing w:after="120" w:line="240" w:lineRule="auto"/>
        <w:ind w:left="819" w:hanging="459"/>
        <w:jc w:val="both"/>
        <w:rPr>
          <w:rFonts w:ascii="Simplified Arabic" w:hAnsi="Simplified Arabic" w:cs="Simplified Arabic"/>
          <w:color w:val="000000"/>
          <w:sz w:val="24"/>
          <w:szCs w:val="24"/>
          <w:rtl/>
          <w:lang w:bidi="ar-KW"/>
        </w:rPr>
      </w:pPr>
      <w:r w:rsidRPr="001064D1">
        <w:rPr>
          <w:rFonts w:ascii="Simplified Arabic" w:hAnsi="Simplified Arabic" w:cs="Simplified Arabic"/>
          <w:smallCaps/>
          <w:color w:val="000000"/>
          <w:sz w:val="24"/>
          <w:szCs w:val="24"/>
          <w:rtl/>
          <w:lang w:bidi="ar-KW"/>
        </w:rPr>
        <w:t xml:space="preserve">تعرف فاعلية إستراتيجية مقترحة قائمة على المدخل التواصلي </w:t>
      </w:r>
      <w:r w:rsidRPr="001064D1">
        <w:rPr>
          <w:rFonts w:ascii="Simplified Arabic" w:hAnsi="Simplified Arabic" w:cs="Simplified Arabic"/>
          <w:color w:val="000000"/>
          <w:sz w:val="24"/>
          <w:szCs w:val="24"/>
          <w:rtl/>
          <w:lang w:bidi="ar-KW"/>
        </w:rPr>
        <w:t>في تنمية مهارات التكلٌّم لدى تلاميذ المرحلة المتوسطة بدولة الكويت.</w:t>
      </w:r>
    </w:p>
    <w:p w14:paraId="6252D2AB" w14:textId="77777777" w:rsidR="00E03D7F" w:rsidRPr="001064D1" w:rsidRDefault="00E03D7F" w:rsidP="0056632A">
      <w:pPr>
        <w:spacing w:after="120" w:line="240" w:lineRule="auto"/>
        <w:jc w:val="both"/>
        <w:rPr>
          <w:rFonts w:ascii="Simplified Arabic" w:hAnsi="Simplified Arabic" w:cs="Simplified Arabic"/>
          <w:b/>
          <w:bCs/>
          <w:color w:val="000000"/>
          <w:sz w:val="24"/>
          <w:szCs w:val="24"/>
          <w:lang w:bidi="ar-EG"/>
        </w:rPr>
      </w:pPr>
      <w:r w:rsidRPr="001064D1">
        <w:rPr>
          <w:rFonts w:ascii="Simplified Arabic" w:hAnsi="Simplified Arabic" w:cs="Simplified Arabic"/>
          <w:b/>
          <w:bCs/>
          <w:color w:val="000000"/>
          <w:sz w:val="24"/>
          <w:szCs w:val="24"/>
          <w:rtl/>
        </w:rPr>
        <w:t>رابعاً- حـدود البحـث:</w:t>
      </w:r>
    </w:p>
    <w:p w14:paraId="1E68E66E" w14:textId="77777777" w:rsidR="00E03D7F" w:rsidRPr="001064D1" w:rsidRDefault="00E03D7F" w:rsidP="0056632A">
      <w:pPr>
        <w:spacing w:after="120" w:line="240" w:lineRule="auto"/>
        <w:jc w:val="both"/>
        <w:rPr>
          <w:rFonts w:ascii="Simplified Arabic" w:hAnsi="Simplified Arabic" w:cs="Simplified Arabic"/>
          <w:color w:val="000000"/>
          <w:sz w:val="24"/>
          <w:szCs w:val="24"/>
          <w:rtl/>
          <w:lang w:bidi="ar-KW"/>
        </w:rPr>
      </w:pPr>
      <w:r w:rsidRPr="001064D1">
        <w:rPr>
          <w:rFonts w:ascii="Simplified Arabic" w:hAnsi="Simplified Arabic" w:cs="Simplified Arabic"/>
          <w:b/>
          <w:bCs/>
          <w:color w:val="000000"/>
          <w:sz w:val="24"/>
          <w:szCs w:val="24"/>
          <w:rtl/>
          <w:lang w:bidi="ar-KW"/>
        </w:rPr>
        <w:t xml:space="preserve">1- الحدود الموضوعية: </w:t>
      </w:r>
      <w:r w:rsidRPr="001064D1">
        <w:rPr>
          <w:rFonts w:ascii="Simplified Arabic" w:hAnsi="Simplified Arabic" w:cs="Simplified Arabic"/>
          <w:color w:val="000000"/>
          <w:sz w:val="24"/>
          <w:szCs w:val="24"/>
          <w:rtl/>
          <w:lang w:bidi="ar-KW"/>
        </w:rPr>
        <w:t>كتاب اللغة العربية المقرر على تلاميذ الثامن المتوسط، طبعة 2013-2014 دولة الكويت.</w:t>
      </w:r>
    </w:p>
    <w:p w14:paraId="395CCA8D" w14:textId="77777777" w:rsidR="00E03D7F" w:rsidRPr="001064D1" w:rsidRDefault="00E03D7F" w:rsidP="0056632A">
      <w:pPr>
        <w:spacing w:after="120" w:line="240" w:lineRule="auto"/>
        <w:jc w:val="both"/>
        <w:rPr>
          <w:rFonts w:ascii="Simplified Arabic" w:hAnsi="Simplified Arabic" w:cs="Simplified Arabic"/>
          <w:color w:val="000000"/>
          <w:sz w:val="24"/>
          <w:szCs w:val="24"/>
          <w:rtl/>
          <w:lang w:bidi="ar-KW"/>
        </w:rPr>
      </w:pPr>
      <w:r w:rsidRPr="001064D1">
        <w:rPr>
          <w:rFonts w:ascii="Simplified Arabic" w:hAnsi="Simplified Arabic" w:cs="Simplified Arabic"/>
          <w:b/>
          <w:bCs/>
          <w:color w:val="000000"/>
          <w:sz w:val="24"/>
          <w:szCs w:val="24"/>
          <w:rtl/>
          <w:lang w:bidi="ar-KW"/>
        </w:rPr>
        <w:t>2- الحدود المكانية:</w:t>
      </w:r>
      <w:r w:rsidRPr="001064D1">
        <w:rPr>
          <w:rFonts w:ascii="Simplified Arabic" w:hAnsi="Simplified Arabic" w:cs="Simplified Arabic"/>
          <w:color w:val="000000"/>
          <w:sz w:val="24"/>
          <w:szCs w:val="24"/>
          <w:rtl/>
          <w:lang w:bidi="ar-KW"/>
        </w:rPr>
        <w:t xml:space="preserve"> تم تطبيق الجانب الميداني من البحث في مدرسة عبد الله بن الزبير للمجموعة التجريبية، ومدرسة ابن القيم للمجموعة الضابطة، بمنطقة الأحمدي التعليمية بالكويت. </w:t>
      </w:r>
    </w:p>
    <w:p w14:paraId="37D34CBA" w14:textId="77777777" w:rsidR="00E03D7F" w:rsidRPr="001064D1" w:rsidRDefault="00E03D7F" w:rsidP="0056632A">
      <w:pPr>
        <w:spacing w:after="120" w:line="240" w:lineRule="auto"/>
        <w:jc w:val="both"/>
        <w:rPr>
          <w:rFonts w:ascii="Simplified Arabic" w:hAnsi="Simplified Arabic" w:cs="Simplified Arabic"/>
          <w:color w:val="000000"/>
          <w:sz w:val="24"/>
          <w:szCs w:val="24"/>
          <w:lang w:bidi="ar-KW"/>
        </w:rPr>
      </w:pPr>
      <w:r w:rsidRPr="001064D1">
        <w:rPr>
          <w:rFonts w:ascii="Simplified Arabic" w:hAnsi="Simplified Arabic" w:cs="Simplified Arabic"/>
          <w:b/>
          <w:bCs/>
          <w:color w:val="000000"/>
          <w:sz w:val="24"/>
          <w:szCs w:val="24"/>
          <w:rtl/>
          <w:lang w:bidi="ar-KW"/>
        </w:rPr>
        <w:t>3- الحدود الزمنية:</w:t>
      </w:r>
      <w:r w:rsidRPr="001064D1">
        <w:rPr>
          <w:rFonts w:ascii="Simplified Arabic" w:hAnsi="Simplified Arabic" w:cs="Simplified Arabic"/>
          <w:color w:val="000000"/>
          <w:sz w:val="24"/>
          <w:szCs w:val="24"/>
          <w:rtl/>
          <w:lang w:bidi="ar-KW"/>
        </w:rPr>
        <w:t xml:space="preserve"> تم تطبيق أدوات البحث في الفصل الأول للعام الدراسي 2014-2015.</w:t>
      </w:r>
    </w:p>
    <w:p w14:paraId="40335CAD" w14:textId="77777777" w:rsidR="00E03D7F" w:rsidRPr="001064D1" w:rsidRDefault="00E03D7F" w:rsidP="0056632A">
      <w:pPr>
        <w:spacing w:after="120" w:line="240" w:lineRule="auto"/>
        <w:jc w:val="both"/>
        <w:rPr>
          <w:rFonts w:ascii="Simplified Arabic" w:hAnsi="Simplified Arabic" w:cs="Simplified Arabic"/>
          <w:b/>
          <w:bCs/>
          <w:color w:val="000000"/>
          <w:sz w:val="24"/>
          <w:szCs w:val="24"/>
          <w:rtl/>
        </w:rPr>
      </w:pPr>
      <w:r w:rsidRPr="001064D1">
        <w:rPr>
          <w:rFonts w:ascii="Simplified Arabic" w:hAnsi="Simplified Arabic" w:cs="Simplified Arabic"/>
          <w:b/>
          <w:bCs/>
          <w:color w:val="000000"/>
          <w:sz w:val="24"/>
          <w:szCs w:val="24"/>
          <w:rtl/>
        </w:rPr>
        <w:t>خامساً- إجراءات تنفيذ البحث:</w:t>
      </w:r>
    </w:p>
    <w:p w14:paraId="0D774246" w14:textId="77777777" w:rsidR="00E03D7F" w:rsidRPr="001064D1" w:rsidRDefault="00E03D7F" w:rsidP="0056632A">
      <w:pPr>
        <w:spacing w:after="120" w:line="240" w:lineRule="auto"/>
        <w:jc w:val="both"/>
        <w:rPr>
          <w:rFonts w:ascii="Simplified Arabic" w:hAnsi="Simplified Arabic" w:cs="Simplified Arabic"/>
          <w:smallCaps/>
          <w:color w:val="000000"/>
          <w:sz w:val="24"/>
          <w:szCs w:val="24"/>
          <w:rtl/>
        </w:rPr>
      </w:pPr>
      <w:r w:rsidRPr="001064D1">
        <w:rPr>
          <w:rFonts w:ascii="Simplified Arabic" w:hAnsi="Simplified Arabic" w:cs="Simplified Arabic"/>
          <w:color w:val="000000"/>
          <w:sz w:val="24"/>
          <w:szCs w:val="24"/>
          <w:rtl/>
          <w:lang w:bidi="ar-KW"/>
        </w:rPr>
        <w:t xml:space="preserve">للإجابة عن السؤال الأول ونصه: </w:t>
      </w:r>
      <w:r w:rsidRPr="001064D1">
        <w:rPr>
          <w:rFonts w:ascii="Simplified Arabic" w:hAnsi="Simplified Arabic" w:cs="Simplified Arabic"/>
          <w:b/>
          <w:bCs/>
          <w:color w:val="000000"/>
          <w:sz w:val="24"/>
          <w:szCs w:val="24"/>
          <w:rtl/>
          <w:lang w:bidi="ar-KW"/>
        </w:rPr>
        <w:t>ما مهارات التكلُّم المناسبة لتلاميذ المرحلة المتوسطة؟</w:t>
      </w:r>
      <w:r w:rsidRPr="001064D1">
        <w:rPr>
          <w:rFonts w:ascii="Simplified Arabic" w:hAnsi="Simplified Arabic" w:cs="Simplified Arabic"/>
          <w:color w:val="000000"/>
          <w:sz w:val="24"/>
          <w:szCs w:val="24"/>
          <w:rtl/>
          <w:lang w:bidi="ar-KW"/>
        </w:rPr>
        <w:t>قام الباحث بما يلي:</w:t>
      </w:r>
    </w:p>
    <w:p w14:paraId="333640B6" w14:textId="77777777" w:rsidR="00E03D7F" w:rsidRPr="001064D1" w:rsidRDefault="00E03D7F" w:rsidP="0056632A">
      <w:pPr>
        <w:pStyle w:val="ListParagraph"/>
        <w:widowControl w:val="0"/>
        <w:numPr>
          <w:ilvl w:val="0"/>
          <w:numId w:val="6"/>
        </w:numPr>
        <w:spacing w:after="120" w:line="240" w:lineRule="auto"/>
        <w:jc w:val="both"/>
        <w:rPr>
          <w:rFonts w:ascii="Simplified Arabic" w:hAnsi="Simplified Arabic" w:cs="Simplified Arabic"/>
          <w:color w:val="000000"/>
          <w:sz w:val="24"/>
          <w:szCs w:val="24"/>
          <w:lang w:bidi="ar-KW"/>
        </w:rPr>
      </w:pPr>
      <w:r w:rsidRPr="001064D1">
        <w:rPr>
          <w:rFonts w:ascii="Simplified Arabic" w:hAnsi="Simplified Arabic" w:cs="Simplified Arabic"/>
          <w:color w:val="000000"/>
          <w:sz w:val="24"/>
          <w:szCs w:val="24"/>
          <w:rtl/>
          <w:lang w:bidi="ar-KW"/>
        </w:rPr>
        <w:t>مراجعة البحوث والدراسات والأدبيات السابقة المتعلقة بالتكلٌّم ومهاراته، وواقع تدريسها، وأساليب تقويمها.</w:t>
      </w:r>
    </w:p>
    <w:p w14:paraId="435D5252" w14:textId="77777777" w:rsidR="00E03D7F" w:rsidRPr="001064D1" w:rsidRDefault="00E03D7F" w:rsidP="0056632A">
      <w:pPr>
        <w:pStyle w:val="ListParagraph"/>
        <w:widowControl w:val="0"/>
        <w:numPr>
          <w:ilvl w:val="0"/>
          <w:numId w:val="6"/>
        </w:numPr>
        <w:spacing w:after="120" w:line="240" w:lineRule="auto"/>
        <w:jc w:val="both"/>
        <w:rPr>
          <w:rFonts w:ascii="Simplified Arabic" w:hAnsi="Simplified Arabic" w:cs="Simplified Arabic"/>
          <w:color w:val="000000"/>
          <w:sz w:val="24"/>
          <w:szCs w:val="24"/>
          <w:lang w:bidi="ar-KW"/>
        </w:rPr>
      </w:pPr>
      <w:r w:rsidRPr="001064D1">
        <w:rPr>
          <w:rFonts w:ascii="Simplified Arabic" w:hAnsi="Simplified Arabic" w:cs="Simplified Arabic"/>
          <w:color w:val="000000"/>
          <w:sz w:val="24"/>
          <w:szCs w:val="24"/>
          <w:rtl/>
          <w:lang w:bidi="ar-KW"/>
        </w:rPr>
        <w:t>إعداد قائمة مبدئية بمهارات التكلُّم المناسبة لتلاميذ المرحلة المتوسطة.</w:t>
      </w:r>
    </w:p>
    <w:p w14:paraId="6E2BE336" w14:textId="77777777" w:rsidR="00E03D7F" w:rsidRPr="001064D1" w:rsidRDefault="00E03D7F" w:rsidP="0056632A">
      <w:pPr>
        <w:pStyle w:val="ListParagraph"/>
        <w:widowControl w:val="0"/>
        <w:numPr>
          <w:ilvl w:val="0"/>
          <w:numId w:val="6"/>
        </w:numPr>
        <w:spacing w:after="120" w:line="240" w:lineRule="auto"/>
        <w:jc w:val="both"/>
        <w:rPr>
          <w:rFonts w:ascii="Simplified Arabic" w:hAnsi="Simplified Arabic" w:cs="Simplified Arabic"/>
          <w:color w:val="000000"/>
          <w:sz w:val="24"/>
          <w:szCs w:val="24"/>
          <w:lang w:bidi="ar-KW"/>
        </w:rPr>
      </w:pPr>
      <w:r w:rsidRPr="001064D1">
        <w:rPr>
          <w:rFonts w:ascii="Simplified Arabic" w:hAnsi="Simplified Arabic" w:cs="Simplified Arabic"/>
          <w:color w:val="000000"/>
          <w:sz w:val="24"/>
          <w:szCs w:val="24"/>
          <w:rtl/>
          <w:lang w:bidi="ar-KW"/>
        </w:rPr>
        <w:t>عرض القائمة على مجموعة من المحكمين، ثم تعديلها في ضوء آرائهم.</w:t>
      </w:r>
    </w:p>
    <w:p w14:paraId="24B87D23" w14:textId="77777777" w:rsidR="00E03D7F" w:rsidRPr="001064D1" w:rsidRDefault="00E03D7F" w:rsidP="0056632A">
      <w:pPr>
        <w:pStyle w:val="ListParagraph"/>
        <w:widowControl w:val="0"/>
        <w:numPr>
          <w:ilvl w:val="0"/>
          <w:numId w:val="6"/>
        </w:numPr>
        <w:spacing w:after="120" w:line="240" w:lineRule="auto"/>
        <w:jc w:val="both"/>
        <w:rPr>
          <w:rFonts w:ascii="Simplified Arabic" w:hAnsi="Simplified Arabic" w:cs="Simplified Arabic"/>
          <w:color w:val="000000"/>
          <w:sz w:val="24"/>
          <w:szCs w:val="24"/>
          <w:lang w:bidi="ar-KW"/>
        </w:rPr>
      </w:pPr>
      <w:r w:rsidRPr="001064D1">
        <w:rPr>
          <w:rFonts w:ascii="Simplified Arabic" w:hAnsi="Simplified Arabic" w:cs="Simplified Arabic"/>
          <w:color w:val="000000"/>
          <w:sz w:val="24"/>
          <w:szCs w:val="24"/>
          <w:rtl/>
          <w:lang w:bidi="ar-KW"/>
        </w:rPr>
        <w:t>التوصل إلى الصورة النهائية لقائمة مهارات التكلُّم.</w:t>
      </w:r>
    </w:p>
    <w:p w14:paraId="54A57E8E" w14:textId="77777777" w:rsidR="00E03D7F" w:rsidRPr="001064D1" w:rsidRDefault="00E03D7F" w:rsidP="0056632A">
      <w:pPr>
        <w:widowControl w:val="0"/>
        <w:spacing w:after="120" w:line="240" w:lineRule="auto"/>
        <w:jc w:val="both"/>
        <w:rPr>
          <w:rFonts w:ascii="Simplified Arabic" w:hAnsi="Simplified Arabic" w:cs="Simplified Arabic"/>
          <w:color w:val="000000"/>
          <w:sz w:val="24"/>
          <w:szCs w:val="24"/>
          <w:lang w:bidi="ar-KW"/>
        </w:rPr>
      </w:pPr>
      <w:r w:rsidRPr="001064D1">
        <w:rPr>
          <w:rFonts w:ascii="Simplified Arabic" w:hAnsi="Simplified Arabic" w:cs="Simplified Arabic"/>
          <w:color w:val="000000"/>
          <w:sz w:val="24"/>
          <w:szCs w:val="24"/>
          <w:rtl/>
          <w:lang w:bidi="ar-KW"/>
        </w:rPr>
        <w:t>وللإجابة عن السؤال الثاني ونصه: ما مهارات التكلُّم المتوافرة لدى هؤلاء التلاميذ؟ قام الباحث:</w:t>
      </w:r>
    </w:p>
    <w:p w14:paraId="6BF4FB6E" w14:textId="77777777" w:rsidR="00E03D7F" w:rsidRPr="001064D1" w:rsidRDefault="00E03D7F" w:rsidP="0056632A">
      <w:pPr>
        <w:pStyle w:val="ListParagraph"/>
        <w:widowControl w:val="0"/>
        <w:numPr>
          <w:ilvl w:val="0"/>
          <w:numId w:val="6"/>
        </w:numPr>
        <w:spacing w:after="120" w:line="240" w:lineRule="auto"/>
        <w:jc w:val="both"/>
        <w:rPr>
          <w:rFonts w:ascii="Simplified Arabic" w:hAnsi="Simplified Arabic" w:cs="Simplified Arabic"/>
          <w:color w:val="000000"/>
          <w:sz w:val="24"/>
          <w:szCs w:val="24"/>
          <w:lang w:bidi="ar-KW"/>
        </w:rPr>
      </w:pPr>
      <w:r w:rsidRPr="001064D1">
        <w:rPr>
          <w:rFonts w:ascii="Simplified Arabic" w:hAnsi="Simplified Arabic" w:cs="Simplified Arabic"/>
          <w:color w:val="000000"/>
          <w:sz w:val="24"/>
          <w:szCs w:val="24"/>
          <w:rtl/>
          <w:lang w:bidi="ar-KW"/>
        </w:rPr>
        <w:lastRenderedPageBreak/>
        <w:t>إعداد بطاقة ملاحظة لمهارات التكلُّم، وعرضها على المحكمين، ثم تعديلها في ضوء آرائهم، والتأكد من صدقها وثباتها.</w:t>
      </w:r>
    </w:p>
    <w:p w14:paraId="305E8FBE" w14:textId="77777777" w:rsidR="00E03D7F" w:rsidRPr="001064D1" w:rsidRDefault="00E03D7F" w:rsidP="0056632A">
      <w:pPr>
        <w:pStyle w:val="ListParagraph"/>
        <w:widowControl w:val="0"/>
        <w:numPr>
          <w:ilvl w:val="0"/>
          <w:numId w:val="6"/>
        </w:numPr>
        <w:spacing w:after="120" w:line="240" w:lineRule="auto"/>
        <w:jc w:val="both"/>
        <w:rPr>
          <w:rFonts w:ascii="Simplified Arabic" w:hAnsi="Simplified Arabic" w:cs="Simplified Arabic"/>
          <w:color w:val="000000"/>
          <w:sz w:val="24"/>
          <w:szCs w:val="24"/>
          <w:lang w:bidi="ar-KW"/>
        </w:rPr>
      </w:pPr>
      <w:r w:rsidRPr="001064D1">
        <w:rPr>
          <w:rFonts w:ascii="Simplified Arabic" w:hAnsi="Simplified Arabic" w:cs="Simplified Arabic"/>
          <w:color w:val="000000"/>
          <w:sz w:val="24"/>
          <w:szCs w:val="24"/>
          <w:rtl/>
          <w:lang w:bidi="ar-KW"/>
        </w:rPr>
        <w:t>تطبيق بطاقة الملاحظة قبلياً على مجموعة البحث.</w:t>
      </w:r>
    </w:p>
    <w:p w14:paraId="36BD2B57" w14:textId="77777777" w:rsidR="00E03D7F" w:rsidRPr="001064D1" w:rsidRDefault="00E03D7F" w:rsidP="0056632A">
      <w:pPr>
        <w:pStyle w:val="ListParagraph"/>
        <w:widowControl w:val="0"/>
        <w:numPr>
          <w:ilvl w:val="0"/>
          <w:numId w:val="6"/>
        </w:numPr>
        <w:spacing w:after="120" w:line="240" w:lineRule="auto"/>
        <w:jc w:val="both"/>
        <w:rPr>
          <w:rFonts w:ascii="Simplified Arabic" w:hAnsi="Simplified Arabic" w:cs="Simplified Arabic"/>
          <w:color w:val="000000"/>
          <w:sz w:val="24"/>
          <w:szCs w:val="24"/>
          <w:lang w:bidi="ar-KW"/>
        </w:rPr>
      </w:pPr>
      <w:r w:rsidRPr="001064D1">
        <w:rPr>
          <w:rFonts w:ascii="Simplified Arabic" w:hAnsi="Simplified Arabic" w:cs="Simplified Arabic"/>
          <w:color w:val="000000"/>
          <w:sz w:val="24"/>
          <w:szCs w:val="24"/>
          <w:rtl/>
          <w:lang w:bidi="ar-KW"/>
        </w:rPr>
        <w:t>التوصل إلى مهارات التكلُّم المتوافرة لدى تلاميذ الصف الثامن من المرحلة المتوسطة.</w:t>
      </w:r>
    </w:p>
    <w:p w14:paraId="12346EBE" w14:textId="77777777" w:rsidR="00E03D7F" w:rsidRPr="001064D1" w:rsidRDefault="00E03D7F" w:rsidP="0056632A">
      <w:pPr>
        <w:pStyle w:val="ListParagraph"/>
        <w:widowControl w:val="0"/>
        <w:numPr>
          <w:ilvl w:val="0"/>
          <w:numId w:val="6"/>
        </w:numPr>
        <w:spacing w:after="120" w:line="240" w:lineRule="auto"/>
        <w:jc w:val="both"/>
        <w:rPr>
          <w:rFonts w:ascii="Simplified Arabic" w:hAnsi="Simplified Arabic" w:cs="Simplified Arabic"/>
          <w:color w:val="000000"/>
          <w:sz w:val="24"/>
          <w:szCs w:val="24"/>
          <w:rtl/>
          <w:lang w:bidi="ar-KW"/>
        </w:rPr>
      </w:pPr>
      <w:r w:rsidRPr="001064D1">
        <w:rPr>
          <w:rFonts w:ascii="Simplified Arabic" w:hAnsi="Simplified Arabic" w:cs="Simplified Arabic"/>
          <w:color w:val="000000"/>
          <w:sz w:val="24"/>
          <w:szCs w:val="24"/>
          <w:rtl/>
          <w:lang w:bidi="ar-KW"/>
        </w:rPr>
        <w:t>وللإجابة عن السؤال الثالث ونصه: ما أسس الإستراتيجية المقترحة القائمة على المدخل التواصلي في تنمية مهارات التكلٌّم والتحدث والتفكير؟ وما مكوناتها؟ قام الباحث بما يلي:</w:t>
      </w:r>
    </w:p>
    <w:p w14:paraId="0089231A" w14:textId="77777777" w:rsidR="00E03D7F" w:rsidRPr="001064D1" w:rsidRDefault="00E03D7F" w:rsidP="0056632A">
      <w:pPr>
        <w:pStyle w:val="ListParagraph"/>
        <w:widowControl w:val="0"/>
        <w:numPr>
          <w:ilvl w:val="0"/>
          <w:numId w:val="6"/>
        </w:numPr>
        <w:spacing w:after="120" w:line="240" w:lineRule="auto"/>
        <w:jc w:val="both"/>
        <w:rPr>
          <w:rFonts w:ascii="Simplified Arabic" w:hAnsi="Simplified Arabic" w:cs="Simplified Arabic"/>
          <w:color w:val="000000"/>
          <w:sz w:val="24"/>
          <w:szCs w:val="24"/>
          <w:lang w:bidi="ar-KW"/>
        </w:rPr>
      </w:pPr>
      <w:r w:rsidRPr="001064D1">
        <w:rPr>
          <w:rFonts w:ascii="Simplified Arabic" w:hAnsi="Simplified Arabic" w:cs="Simplified Arabic"/>
          <w:color w:val="000000"/>
          <w:sz w:val="24"/>
          <w:szCs w:val="24"/>
          <w:rtl/>
          <w:lang w:bidi="ar-KW"/>
        </w:rPr>
        <w:t>مراجعة الدراسات والأدبيات المتعلقة بالمدخل التواصلي لتحديد طبيعته وأسسه ومكوناته.</w:t>
      </w:r>
    </w:p>
    <w:p w14:paraId="28145924" w14:textId="77777777" w:rsidR="00E03D7F" w:rsidRPr="001064D1" w:rsidRDefault="00E03D7F" w:rsidP="0056632A">
      <w:pPr>
        <w:pStyle w:val="ListParagraph"/>
        <w:widowControl w:val="0"/>
        <w:numPr>
          <w:ilvl w:val="0"/>
          <w:numId w:val="6"/>
        </w:numPr>
        <w:spacing w:after="120" w:line="240" w:lineRule="auto"/>
        <w:jc w:val="both"/>
        <w:rPr>
          <w:rFonts w:ascii="Simplified Arabic" w:hAnsi="Simplified Arabic" w:cs="Simplified Arabic"/>
          <w:color w:val="000000"/>
          <w:sz w:val="24"/>
          <w:szCs w:val="24"/>
          <w:lang w:bidi="ar-KW"/>
        </w:rPr>
      </w:pPr>
      <w:r w:rsidRPr="001064D1">
        <w:rPr>
          <w:rFonts w:ascii="Simplified Arabic" w:hAnsi="Simplified Arabic" w:cs="Simplified Arabic"/>
          <w:color w:val="000000"/>
          <w:sz w:val="24"/>
          <w:szCs w:val="24"/>
          <w:rtl/>
          <w:lang w:bidi="ar-KW"/>
        </w:rPr>
        <w:t>تحديد أسس الاستراتيجية المقترحة القائمة على المدخل التواصلي (لغوية- معرفية- اجتماعية- نفسية).</w:t>
      </w:r>
    </w:p>
    <w:p w14:paraId="2FAC7280" w14:textId="77777777" w:rsidR="00E03D7F" w:rsidRPr="001064D1" w:rsidRDefault="00E03D7F" w:rsidP="0056632A">
      <w:pPr>
        <w:pStyle w:val="ListParagraph"/>
        <w:widowControl w:val="0"/>
        <w:numPr>
          <w:ilvl w:val="0"/>
          <w:numId w:val="6"/>
        </w:numPr>
        <w:spacing w:after="120" w:line="240" w:lineRule="auto"/>
        <w:jc w:val="both"/>
        <w:rPr>
          <w:rFonts w:ascii="Simplified Arabic" w:hAnsi="Simplified Arabic" w:cs="Simplified Arabic"/>
          <w:color w:val="000000"/>
          <w:sz w:val="24"/>
          <w:szCs w:val="24"/>
          <w:lang w:bidi="ar-KW"/>
        </w:rPr>
      </w:pPr>
      <w:r w:rsidRPr="001064D1">
        <w:rPr>
          <w:rFonts w:ascii="Simplified Arabic" w:hAnsi="Simplified Arabic" w:cs="Simplified Arabic"/>
          <w:color w:val="000000"/>
          <w:sz w:val="24"/>
          <w:szCs w:val="24"/>
          <w:rtl/>
          <w:lang w:bidi="ar-KW"/>
        </w:rPr>
        <w:t>تحديد مكونات الاستراتيجية وخطواتها المتبعة.</w:t>
      </w:r>
    </w:p>
    <w:p w14:paraId="05B1753A" w14:textId="77777777" w:rsidR="00E03D7F" w:rsidRPr="001064D1" w:rsidRDefault="00E03D7F" w:rsidP="0056632A">
      <w:pPr>
        <w:widowControl w:val="0"/>
        <w:spacing w:after="120" w:line="240" w:lineRule="auto"/>
        <w:ind w:left="360"/>
        <w:jc w:val="both"/>
        <w:rPr>
          <w:rFonts w:ascii="Simplified Arabic" w:hAnsi="Simplified Arabic" w:cs="Simplified Arabic"/>
          <w:color w:val="000000"/>
          <w:sz w:val="24"/>
          <w:szCs w:val="24"/>
          <w:rtl/>
          <w:lang w:bidi="ar-KW"/>
        </w:rPr>
      </w:pPr>
      <w:r w:rsidRPr="001064D1">
        <w:rPr>
          <w:rFonts w:ascii="Simplified Arabic" w:hAnsi="Simplified Arabic" w:cs="Simplified Arabic"/>
          <w:color w:val="000000"/>
          <w:sz w:val="24"/>
          <w:szCs w:val="24"/>
          <w:rtl/>
          <w:lang w:bidi="ar-KW"/>
        </w:rPr>
        <w:t>وللإجابة عن السؤال الرابع ونصه: ما فاعلية الإستراتيجية المقترحة القائمة على المدخل التواصلي في تنمية مها</w:t>
      </w:r>
      <w:r w:rsidRPr="001064D1">
        <w:rPr>
          <w:rFonts w:ascii="Simplified Arabic" w:hAnsi="Simplified Arabic" w:cs="Simplified Arabic"/>
          <w:b/>
          <w:bCs/>
          <w:color w:val="000000"/>
          <w:sz w:val="24"/>
          <w:szCs w:val="24"/>
          <w:rtl/>
          <w:lang w:bidi="ar-KW"/>
        </w:rPr>
        <w:t>رات التكلٌّم والتحدث وأثر ذلك على بعض مهارات التفكير لدى تلاميذ المرحلة المتوسطة بدولة الكويت؟</w:t>
      </w:r>
      <w:r w:rsidRPr="001064D1">
        <w:rPr>
          <w:rFonts w:ascii="Simplified Arabic" w:hAnsi="Simplified Arabic" w:cs="Simplified Arabic"/>
          <w:color w:val="000000"/>
          <w:sz w:val="24"/>
          <w:szCs w:val="24"/>
          <w:rtl/>
          <w:lang w:bidi="ar-KW"/>
        </w:rPr>
        <w:t>قام الباحث بما يلي:</w:t>
      </w:r>
    </w:p>
    <w:p w14:paraId="03EAF04D" w14:textId="77777777" w:rsidR="00E03D7F" w:rsidRPr="001064D1" w:rsidRDefault="00E03D7F" w:rsidP="0056632A">
      <w:pPr>
        <w:pStyle w:val="ListParagraph"/>
        <w:widowControl w:val="0"/>
        <w:numPr>
          <w:ilvl w:val="0"/>
          <w:numId w:val="6"/>
        </w:numPr>
        <w:spacing w:after="120" w:line="240" w:lineRule="auto"/>
        <w:jc w:val="both"/>
        <w:rPr>
          <w:rFonts w:ascii="Simplified Arabic" w:hAnsi="Simplified Arabic" w:cs="Simplified Arabic"/>
          <w:color w:val="000000"/>
          <w:sz w:val="24"/>
          <w:szCs w:val="24"/>
          <w:rtl/>
          <w:lang w:bidi="ar-KW"/>
        </w:rPr>
      </w:pPr>
      <w:r w:rsidRPr="001064D1">
        <w:rPr>
          <w:rFonts w:ascii="Simplified Arabic" w:hAnsi="Simplified Arabic" w:cs="Simplified Arabic"/>
          <w:color w:val="000000"/>
          <w:sz w:val="24"/>
          <w:szCs w:val="24"/>
          <w:rtl/>
          <w:lang w:bidi="ar-KW"/>
        </w:rPr>
        <w:t>ضبطمجموعة الدراسة، وتقسيمها إلى مجموعتين: إحداهما تجريبية والأخرى ضابطة</w:t>
      </w:r>
    </w:p>
    <w:p w14:paraId="67117AF9" w14:textId="77777777" w:rsidR="00E03D7F" w:rsidRPr="001064D1" w:rsidRDefault="00E03D7F" w:rsidP="0056632A">
      <w:pPr>
        <w:pStyle w:val="ListParagraph"/>
        <w:widowControl w:val="0"/>
        <w:numPr>
          <w:ilvl w:val="0"/>
          <w:numId w:val="6"/>
        </w:numPr>
        <w:spacing w:after="120" w:line="240" w:lineRule="auto"/>
        <w:jc w:val="both"/>
        <w:rPr>
          <w:rFonts w:ascii="Simplified Arabic" w:hAnsi="Simplified Arabic" w:cs="Simplified Arabic"/>
          <w:color w:val="000000"/>
          <w:sz w:val="24"/>
          <w:szCs w:val="24"/>
          <w:rtl/>
          <w:lang w:bidi="ar-KW"/>
        </w:rPr>
      </w:pPr>
      <w:r w:rsidRPr="001064D1">
        <w:rPr>
          <w:rFonts w:ascii="Simplified Arabic" w:hAnsi="Simplified Arabic" w:cs="Simplified Arabic"/>
          <w:color w:val="000000"/>
          <w:sz w:val="24"/>
          <w:szCs w:val="24"/>
          <w:rtl/>
          <w:lang w:bidi="ar-KW"/>
        </w:rPr>
        <w:t>التدريس للمجموعة التجريبية وفقا للاستراتيجية المقترحة القائمة على المدخل التواصلي، بينما تدرس المجموعة الضابطة بالطريقة المعتادة.</w:t>
      </w:r>
    </w:p>
    <w:p w14:paraId="24A77F1C" w14:textId="77777777" w:rsidR="00E03D7F" w:rsidRPr="001064D1" w:rsidRDefault="00E03D7F" w:rsidP="0056632A">
      <w:pPr>
        <w:pStyle w:val="ListParagraph"/>
        <w:widowControl w:val="0"/>
        <w:numPr>
          <w:ilvl w:val="0"/>
          <w:numId w:val="6"/>
        </w:numPr>
        <w:spacing w:after="120" w:line="240" w:lineRule="auto"/>
        <w:jc w:val="both"/>
        <w:rPr>
          <w:rFonts w:ascii="Simplified Arabic" w:hAnsi="Simplified Arabic" w:cs="Simplified Arabic"/>
          <w:color w:val="000000"/>
          <w:sz w:val="24"/>
          <w:szCs w:val="24"/>
          <w:lang w:bidi="ar-KW"/>
        </w:rPr>
      </w:pPr>
      <w:r w:rsidRPr="001064D1">
        <w:rPr>
          <w:rFonts w:ascii="Simplified Arabic" w:hAnsi="Simplified Arabic" w:cs="Simplified Arabic"/>
          <w:color w:val="000000"/>
          <w:sz w:val="24"/>
          <w:szCs w:val="24"/>
          <w:rtl/>
          <w:lang w:bidi="ar-KW"/>
        </w:rPr>
        <w:t>تطبيق بطاقة الملاحظة لقياس مدى التمكن من مهارات التكلُّم بعدياً على مجموعة البحث: التجريبية والضابطة، بعد الانتهاء من التجريب</w:t>
      </w:r>
    </w:p>
    <w:p w14:paraId="48C40C78" w14:textId="77777777" w:rsidR="00E03D7F" w:rsidRPr="001064D1" w:rsidRDefault="00E03D7F" w:rsidP="0056632A">
      <w:pPr>
        <w:pStyle w:val="ListParagraph"/>
        <w:widowControl w:val="0"/>
        <w:numPr>
          <w:ilvl w:val="0"/>
          <w:numId w:val="6"/>
        </w:numPr>
        <w:spacing w:after="120" w:line="240" w:lineRule="auto"/>
        <w:jc w:val="both"/>
        <w:rPr>
          <w:rFonts w:ascii="Simplified Arabic" w:hAnsi="Simplified Arabic" w:cs="Simplified Arabic"/>
          <w:color w:val="000000"/>
          <w:sz w:val="24"/>
          <w:szCs w:val="24"/>
          <w:lang w:bidi="ar-KW"/>
        </w:rPr>
      </w:pPr>
      <w:r w:rsidRPr="001064D1">
        <w:rPr>
          <w:rFonts w:ascii="Simplified Arabic" w:hAnsi="Simplified Arabic" w:cs="Simplified Arabic"/>
          <w:color w:val="000000"/>
          <w:sz w:val="24"/>
          <w:szCs w:val="24"/>
          <w:rtl/>
          <w:lang w:bidi="ar-KW"/>
        </w:rPr>
        <w:t>معالجة النتائج إحصائياً وتفسيرها.</w:t>
      </w:r>
    </w:p>
    <w:p w14:paraId="241F3362" w14:textId="77777777" w:rsidR="00E03D7F" w:rsidRPr="001064D1" w:rsidRDefault="00E03D7F" w:rsidP="0056632A">
      <w:pPr>
        <w:pStyle w:val="ListParagraph"/>
        <w:widowControl w:val="0"/>
        <w:numPr>
          <w:ilvl w:val="0"/>
          <w:numId w:val="6"/>
        </w:numPr>
        <w:spacing w:after="120" w:line="240" w:lineRule="auto"/>
        <w:jc w:val="both"/>
        <w:rPr>
          <w:rFonts w:ascii="Simplified Arabic" w:hAnsi="Simplified Arabic" w:cs="Simplified Arabic"/>
          <w:color w:val="000000"/>
          <w:sz w:val="24"/>
          <w:szCs w:val="24"/>
          <w:rtl/>
          <w:lang w:bidi="ar-KW"/>
        </w:rPr>
      </w:pPr>
      <w:r w:rsidRPr="001064D1">
        <w:rPr>
          <w:rFonts w:ascii="Simplified Arabic" w:hAnsi="Simplified Arabic" w:cs="Simplified Arabic"/>
          <w:color w:val="000000"/>
          <w:sz w:val="24"/>
          <w:szCs w:val="24"/>
          <w:rtl/>
          <w:lang w:bidi="ar-KW"/>
        </w:rPr>
        <w:t>نتائج الدراسة وتقديم التوصيات والمقترحات</w:t>
      </w:r>
    </w:p>
    <w:p w14:paraId="5C02FDA2" w14:textId="77777777" w:rsidR="00E03D7F" w:rsidRPr="001064D1" w:rsidRDefault="00E03D7F" w:rsidP="0056632A">
      <w:pPr>
        <w:spacing w:after="120" w:line="240" w:lineRule="auto"/>
        <w:jc w:val="both"/>
        <w:rPr>
          <w:rFonts w:ascii="Simplified Arabic" w:hAnsi="Simplified Arabic" w:cs="Simplified Arabic"/>
          <w:b/>
          <w:bCs/>
          <w:color w:val="000000"/>
          <w:sz w:val="24"/>
          <w:szCs w:val="24"/>
          <w:rtl/>
          <w:lang w:bidi="ar-KW"/>
        </w:rPr>
      </w:pPr>
      <w:r w:rsidRPr="001064D1">
        <w:rPr>
          <w:rFonts w:ascii="Simplified Arabic" w:hAnsi="Simplified Arabic" w:cs="Simplified Arabic"/>
          <w:b/>
          <w:bCs/>
          <w:color w:val="000000"/>
          <w:sz w:val="24"/>
          <w:szCs w:val="24"/>
          <w:rtl/>
          <w:lang w:bidi="ar-KW"/>
        </w:rPr>
        <w:t>سادساً- الإطار النظري:</w:t>
      </w:r>
    </w:p>
    <w:p w14:paraId="79C9112E" w14:textId="77777777" w:rsidR="00E03D7F" w:rsidRPr="001064D1" w:rsidRDefault="00E03D7F" w:rsidP="0056632A">
      <w:pPr>
        <w:spacing w:after="120" w:line="240" w:lineRule="auto"/>
        <w:jc w:val="both"/>
        <w:rPr>
          <w:rFonts w:ascii="Simplified Arabic" w:hAnsi="Simplified Arabic" w:cs="Simplified Arabic"/>
          <w:b/>
          <w:bCs/>
          <w:color w:val="000000"/>
          <w:sz w:val="24"/>
          <w:szCs w:val="24"/>
          <w:rtl/>
        </w:rPr>
      </w:pPr>
      <w:r w:rsidRPr="001064D1">
        <w:rPr>
          <w:rFonts w:ascii="Simplified Arabic" w:hAnsi="Simplified Arabic" w:cs="Simplified Arabic"/>
          <w:color w:val="000000"/>
          <w:sz w:val="24"/>
          <w:szCs w:val="24"/>
          <w:rtl/>
          <w:lang w:bidi="ar-KW"/>
        </w:rPr>
        <w:t>•</w:t>
      </w:r>
      <w:r w:rsidRPr="001064D1">
        <w:rPr>
          <w:rFonts w:ascii="Simplified Arabic" w:hAnsi="Simplified Arabic" w:cs="Simplified Arabic"/>
          <w:b/>
          <w:bCs/>
          <w:color w:val="000000"/>
          <w:sz w:val="24"/>
          <w:szCs w:val="24"/>
          <w:rtl/>
        </w:rPr>
        <w:t>مفهوم المدخل التواصلي:</w:t>
      </w:r>
    </w:p>
    <w:p w14:paraId="31A5100B" w14:textId="77777777" w:rsidR="00E03D7F" w:rsidRPr="001064D1" w:rsidRDefault="00E03D7F" w:rsidP="0056632A">
      <w:pPr>
        <w:spacing w:after="120" w:line="240" w:lineRule="auto"/>
        <w:jc w:val="both"/>
        <w:rPr>
          <w:rFonts w:ascii="Simplified Arabic" w:hAnsi="Simplified Arabic" w:cs="Simplified Arabic"/>
          <w:color w:val="000000"/>
          <w:sz w:val="24"/>
          <w:szCs w:val="24"/>
          <w:rtl/>
          <w:lang w:bidi="ar-EG"/>
        </w:rPr>
      </w:pPr>
      <w:r w:rsidRPr="001064D1">
        <w:rPr>
          <w:rFonts w:ascii="Simplified Arabic" w:hAnsi="Simplified Arabic" w:cs="Simplified Arabic"/>
          <w:color w:val="000000"/>
          <w:sz w:val="24"/>
          <w:szCs w:val="24"/>
          <w:rtl/>
        </w:rPr>
        <w:lastRenderedPageBreak/>
        <w:t>أشار علي مدكور إلى أن المدخل التواصلي يركز في تعليم اللغة على الكفاءة الاتصالية، وليس على البنى النحوية. وهو يستهدف أساساً تمكين الدارس من تملك مهارات الكفاءة الاتصالية</w:t>
      </w:r>
      <w:r w:rsidRPr="001064D1">
        <w:rPr>
          <w:rFonts w:ascii="Simplified Arabic" w:hAnsi="Simplified Arabic" w:cs="Simplified Arabic"/>
          <w:color w:val="000000"/>
          <w:sz w:val="24"/>
          <w:szCs w:val="24"/>
          <w:vertAlign w:val="superscript"/>
          <w:rtl/>
          <w:lang w:bidi="ar-EG"/>
        </w:rPr>
        <w:t>(</w:t>
      </w:r>
      <w:r w:rsidRPr="001064D1">
        <w:rPr>
          <w:rStyle w:val="FootnoteReference"/>
          <w:rFonts w:ascii="Simplified Arabic" w:hAnsi="Simplified Arabic" w:cs="Arial"/>
          <w:color w:val="000000"/>
          <w:sz w:val="18"/>
          <w:szCs w:val="18"/>
          <w:rtl/>
          <w:lang w:bidi="ar-EG"/>
        </w:rPr>
        <w:footnoteReference w:id="8"/>
      </w:r>
      <w:r w:rsidRPr="001064D1">
        <w:rPr>
          <w:rFonts w:ascii="Simplified Arabic" w:hAnsi="Simplified Arabic" w:cs="Simplified Arabic"/>
          <w:color w:val="000000"/>
          <w:sz w:val="24"/>
          <w:szCs w:val="24"/>
          <w:vertAlign w:val="superscript"/>
          <w:rtl/>
          <w:lang w:bidi="ar-EG"/>
        </w:rPr>
        <w:t>)</w:t>
      </w:r>
      <w:r w:rsidRPr="001064D1">
        <w:rPr>
          <w:rFonts w:ascii="Simplified Arabic" w:hAnsi="Simplified Arabic" w:cs="Simplified Arabic"/>
          <w:color w:val="000000"/>
          <w:sz w:val="24"/>
          <w:szCs w:val="24"/>
          <w:rtl/>
          <w:lang w:bidi="ar-EG"/>
        </w:rPr>
        <w:t>.</w:t>
      </w:r>
      <w:r w:rsidRPr="001064D1">
        <w:rPr>
          <w:rFonts w:ascii="Simplified Arabic" w:hAnsi="Simplified Arabic" w:cs="Simplified Arabic"/>
          <w:color w:val="000000"/>
          <w:sz w:val="24"/>
          <w:szCs w:val="24"/>
          <w:rtl/>
        </w:rPr>
        <w:t xml:space="preserve">وهذا يعني أن المدخل التواصلي يهتم بالنظام اللغوي فضلاً عن اهتمامه بمهارات اللغة. </w:t>
      </w:r>
    </w:p>
    <w:p w14:paraId="24653311" w14:textId="77777777" w:rsidR="00E03D7F" w:rsidRPr="001064D1" w:rsidRDefault="00E03D7F" w:rsidP="0056632A">
      <w:pPr>
        <w:spacing w:after="120" w:line="240" w:lineRule="auto"/>
        <w:jc w:val="both"/>
        <w:rPr>
          <w:rFonts w:ascii="Simplified Arabic" w:hAnsi="Simplified Arabic" w:cs="Simplified Arabic"/>
          <w:color w:val="000000"/>
          <w:sz w:val="24"/>
          <w:szCs w:val="24"/>
          <w:rtl/>
          <w:lang w:bidi="ar-EG"/>
        </w:rPr>
      </w:pPr>
      <w:r w:rsidRPr="001064D1">
        <w:rPr>
          <w:rFonts w:ascii="Simplified Arabic" w:hAnsi="Simplified Arabic" w:cs="Simplified Arabic"/>
          <w:color w:val="000000"/>
          <w:sz w:val="24"/>
          <w:szCs w:val="24"/>
          <w:rtl/>
          <w:lang w:bidi="ar-EG"/>
        </w:rPr>
        <w:t>ويعرف التواصل اللغوي بأنه "تبادل المعلومات والبيانات والحقائق والاستفسارات ووجهات النظر من فرد إلى آخر، أو مجموعة أفراد باستخدام وسيلة معينة للاتصال على أن يكون ذا اتجاهين؛ لتبادل وجهات النظر، ولتحقيق الفهم والتجاوب بين الطرفين"</w:t>
      </w:r>
      <w:r w:rsidRPr="001064D1">
        <w:rPr>
          <w:rFonts w:ascii="Simplified Arabic" w:hAnsi="Simplified Arabic" w:cs="Simplified Arabic"/>
          <w:color w:val="000000"/>
          <w:sz w:val="24"/>
          <w:szCs w:val="24"/>
          <w:vertAlign w:val="superscript"/>
          <w:rtl/>
          <w:lang w:bidi="ar-EG"/>
        </w:rPr>
        <w:t>(</w:t>
      </w:r>
      <w:r w:rsidRPr="001064D1">
        <w:rPr>
          <w:rStyle w:val="FootnoteReference"/>
          <w:rFonts w:ascii="Simplified Arabic" w:hAnsi="Simplified Arabic" w:cs="Arial"/>
          <w:color w:val="000000"/>
          <w:sz w:val="18"/>
          <w:szCs w:val="18"/>
          <w:rtl/>
          <w:lang w:bidi="ar-EG"/>
        </w:rPr>
        <w:footnoteReference w:id="9"/>
      </w:r>
      <w:r w:rsidRPr="001064D1">
        <w:rPr>
          <w:rFonts w:ascii="Simplified Arabic" w:hAnsi="Simplified Arabic" w:cs="Simplified Arabic"/>
          <w:color w:val="000000"/>
          <w:sz w:val="24"/>
          <w:szCs w:val="24"/>
          <w:vertAlign w:val="superscript"/>
          <w:rtl/>
          <w:lang w:bidi="ar-EG"/>
        </w:rPr>
        <w:t>)</w:t>
      </w:r>
      <w:r w:rsidRPr="001064D1">
        <w:rPr>
          <w:rFonts w:ascii="Simplified Arabic" w:hAnsi="Simplified Arabic" w:cs="Simplified Arabic"/>
          <w:color w:val="000000"/>
          <w:sz w:val="24"/>
          <w:szCs w:val="24"/>
          <w:rtl/>
          <w:lang w:bidi="ar-EG"/>
        </w:rPr>
        <w:t>.والتواصل اللغوي هو عملية تبادل الرموز والمعاني والمشاعر والأفكار بين مرسل ومستقبل باستخدام اللغة، وتتضمن هذه العملية أربعة أركان هي فنون اللغة الأربعة (الاستماع والتحدث والقراءة والكتابة)، كما تتضمن مجموعة من العناصر هي المرسل والمستقبل والرسالة والحدث اللغوي، أو الموقف اللغوي</w:t>
      </w:r>
      <w:r w:rsidRPr="001064D1">
        <w:rPr>
          <w:rFonts w:ascii="Simplified Arabic" w:hAnsi="Simplified Arabic" w:cs="Simplified Arabic"/>
          <w:color w:val="000000"/>
          <w:sz w:val="24"/>
          <w:szCs w:val="24"/>
          <w:vertAlign w:val="superscript"/>
          <w:rtl/>
          <w:lang w:bidi="ar-EG"/>
        </w:rPr>
        <w:t>(</w:t>
      </w:r>
      <w:r w:rsidRPr="001064D1">
        <w:rPr>
          <w:rStyle w:val="FootnoteReference"/>
          <w:rFonts w:ascii="Simplified Arabic" w:hAnsi="Simplified Arabic" w:cs="Arial"/>
          <w:color w:val="000000"/>
          <w:sz w:val="18"/>
          <w:szCs w:val="18"/>
          <w:rtl/>
          <w:lang w:bidi="ar-EG"/>
        </w:rPr>
        <w:footnoteReference w:id="10"/>
      </w:r>
      <w:r w:rsidRPr="001064D1">
        <w:rPr>
          <w:rFonts w:ascii="Simplified Arabic" w:hAnsi="Simplified Arabic" w:cs="Simplified Arabic"/>
          <w:color w:val="000000"/>
          <w:sz w:val="24"/>
          <w:szCs w:val="24"/>
          <w:vertAlign w:val="superscript"/>
          <w:rtl/>
          <w:lang w:bidi="ar-EG"/>
        </w:rPr>
        <w:t>)</w:t>
      </w:r>
      <w:r w:rsidRPr="001064D1">
        <w:rPr>
          <w:rFonts w:ascii="Simplified Arabic" w:hAnsi="Simplified Arabic" w:cs="Simplified Arabic"/>
          <w:color w:val="000000"/>
          <w:sz w:val="24"/>
          <w:szCs w:val="24"/>
          <w:rtl/>
          <w:lang w:bidi="ar-EG"/>
        </w:rPr>
        <w:t xml:space="preserve">."لذلك فإن </w:t>
      </w:r>
      <w:r w:rsidRPr="001064D1">
        <w:rPr>
          <w:rFonts w:ascii="Simplified Arabic" w:hAnsi="Simplified Arabic" w:cs="Simplified Arabic"/>
          <w:color w:val="000000"/>
          <w:sz w:val="24"/>
          <w:szCs w:val="24"/>
          <w:rtl/>
        </w:rPr>
        <w:t xml:space="preserve">اللغة نظام دقيق يتطلب الكثير من المعارف والمهارات؛ فعملية التواصل بين المتكلم والمستمع، أو بين الكاتب والقارئ، تحتاج تمر بعدة خطوات في غاية الدقة، هي على النحو الآتي: فالمتكلم أو الكاتب لا بد أن تكون لديه فكرة يريد التعبير عنها، ثم يختار لها الرموز؛ أي الكلمات المناسبة للتعبير عن الفكرة، ثم يضع هذه الكلمات في نظام معين للجمل والعبارات والفقرات، ثم ينطق المتكلم أو يكتب الكاتب الرموز التي لديه مراعياً حسن الإلقاء، وقواعد الكتابة الصحيحة، ومراعياً أيضاً نوع المستمع أو القارئ، ومستواه العمري والثقافي، وعندئذ تنتقل الرموز إلى المستمع أو القارئ فيتعرف المستمع أو القارئ عليها، ويترجمها إلى معانٍ يظن أنهاالمقصودة، ثم يقوم بفهم هذه المعاني وتحليلها وتفسيرها ونقدها وتقويمها، وعندئذ يمكن أن نقول إن الفكرة قد وصلت من المتكلم إلى المستمع، ومن الكاتب </w:t>
      </w:r>
      <w:r w:rsidRPr="001064D1">
        <w:rPr>
          <w:rFonts w:ascii="Simplified Arabic" w:hAnsi="Simplified Arabic" w:cs="Simplified Arabic"/>
          <w:color w:val="000000"/>
          <w:sz w:val="24"/>
          <w:szCs w:val="24"/>
          <w:rtl/>
        </w:rPr>
        <w:lastRenderedPageBreak/>
        <w:t>إلى القارئ"</w:t>
      </w:r>
      <w:r w:rsidRPr="001064D1">
        <w:rPr>
          <w:rFonts w:ascii="Simplified Arabic" w:hAnsi="Simplified Arabic" w:cs="Simplified Arabic"/>
          <w:color w:val="000000"/>
          <w:sz w:val="24"/>
          <w:szCs w:val="24"/>
          <w:vertAlign w:val="superscript"/>
          <w:rtl/>
          <w:lang w:bidi="ar-EG"/>
        </w:rPr>
        <w:t>(</w:t>
      </w:r>
      <w:r w:rsidRPr="001064D1">
        <w:rPr>
          <w:rStyle w:val="FootnoteReference"/>
          <w:rFonts w:ascii="Simplified Arabic" w:hAnsi="Simplified Arabic" w:cs="Arial"/>
          <w:color w:val="000000"/>
          <w:sz w:val="18"/>
          <w:szCs w:val="18"/>
          <w:rtl/>
          <w:lang w:bidi="ar-EG"/>
        </w:rPr>
        <w:footnoteReference w:id="11"/>
      </w:r>
      <w:r w:rsidRPr="001064D1">
        <w:rPr>
          <w:rFonts w:ascii="Simplified Arabic" w:hAnsi="Simplified Arabic" w:cs="Simplified Arabic"/>
          <w:color w:val="000000"/>
          <w:sz w:val="24"/>
          <w:szCs w:val="24"/>
          <w:vertAlign w:val="superscript"/>
          <w:rtl/>
          <w:lang w:bidi="ar-EG"/>
        </w:rPr>
        <w:t>)</w:t>
      </w:r>
      <w:r w:rsidRPr="001064D1">
        <w:rPr>
          <w:rFonts w:ascii="Simplified Arabic" w:hAnsi="Simplified Arabic" w:cs="Simplified Arabic"/>
          <w:color w:val="000000"/>
          <w:sz w:val="24"/>
          <w:szCs w:val="24"/>
          <w:rtl/>
          <w:lang w:bidi="ar-EG"/>
        </w:rPr>
        <w:t>.و</w:t>
      </w:r>
      <w:r w:rsidRPr="001064D1">
        <w:rPr>
          <w:rFonts w:ascii="Simplified Arabic" w:hAnsi="Simplified Arabic" w:cs="Simplified Arabic"/>
          <w:color w:val="000000"/>
          <w:sz w:val="24"/>
          <w:szCs w:val="24"/>
          <w:rtl/>
        </w:rPr>
        <w:t>إنّ فهم الطلاب الاستماع والتكلٌّم والتحدث والقراءة والكتابة أساسي للنجاح، وإذا لم يمتلك الطالب هذه المهارات فإنه لن يستطيع التواصل بكفاءة</w:t>
      </w:r>
      <w:r w:rsidRPr="001064D1">
        <w:rPr>
          <w:rFonts w:ascii="Simplified Arabic" w:hAnsi="Simplified Arabic" w:cs="Simplified Arabic"/>
          <w:color w:val="000000"/>
          <w:sz w:val="24"/>
          <w:szCs w:val="24"/>
          <w:vertAlign w:val="superscript"/>
          <w:rtl/>
        </w:rPr>
        <w:t>(</w:t>
      </w:r>
      <w:r w:rsidRPr="001064D1">
        <w:rPr>
          <w:rStyle w:val="FootnoteReference"/>
          <w:rFonts w:ascii="Simplified Arabic" w:hAnsi="Simplified Arabic" w:cs="Arial"/>
          <w:color w:val="000000"/>
          <w:sz w:val="18"/>
          <w:szCs w:val="18"/>
          <w:rtl/>
        </w:rPr>
        <w:footnoteReference w:id="12"/>
      </w:r>
      <w:r w:rsidRPr="001064D1">
        <w:rPr>
          <w:rFonts w:ascii="Simplified Arabic" w:hAnsi="Simplified Arabic" w:cs="Simplified Arabic"/>
          <w:color w:val="000000"/>
          <w:sz w:val="24"/>
          <w:szCs w:val="24"/>
          <w:vertAlign w:val="superscript"/>
          <w:rtl/>
        </w:rPr>
        <w:t>)</w:t>
      </w:r>
      <w:r w:rsidRPr="001064D1">
        <w:rPr>
          <w:rFonts w:ascii="Simplified Arabic" w:hAnsi="Simplified Arabic" w:cs="Simplified Arabic"/>
          <w:color w:val="000000"/>
          <w:sz w:val="24"/>
          <w:szCs w:val="24"/>
          <w:rtl/>
          <w:lang w:bidi="ar-EG"/>
        </w:rPr>
        <w:t>.</w:t>
      </w:r>
    </w:p>
    <w:p w14:paraId="5964C813" w14:textId="77777777" w:rsidR="00E03D7F" w:rsidRPr="001064D1" w:rsidRDefault="00E03D7F" w:rsidP="0056632A">
      <w:pPr>
        <w:spacing w:after="0" w:line="240" w:lineRule="auto"/>
        <w:jc w:val="both"/>
        <w:rPr>
          <w:rFonts w:ascii="Simplified Arabic" w:hAnsi="Simplified Arabic" w:cs="Simplified Arabic"/>
          <w:b/>
          <w:bCs/>
          <w:color w:val="000000"/>
          <w:sz w:val="24"/>
          <w:szCs w:val="24"/>
          <w:rtl/>
          <w:lang w:bidi="ar-EG"/>
        </w:rPr>
      </w:pPr>
      <w:r w:rsidRPr="001064D1">
        <w:rPr>
          <w:rFonts w:ascii="Simplified Arabic" w:hAnsi="Simplified Arabic" w:cs="Simplified Arabic"/>
          <w:b/>
          <w:bCs/>
          <w:color w:val="000000"/>
          <w:sz w:val="24"/>
          <w:szCs w:val="24"/>
          <w:rtl/>
        </w:rPr>
        <w:t>•المدخل التواصلي وتعليم وتعلم اللغة العربية:</w:t>
      </w:r>
    </w:p>
    <w:p w14:paraId="0A5C63E3" w14:textId="77777777" w:rsidR="00E03D7F" w:rsidRPr="001064D1" w:rsidRDefault="00E03D7F" w:rsidP="0056632A">
      <w:pPr>
        <w:spacing w:after="120" w:line="240" w:lineRule="auto"/>
        <w:jc w:val="both"/>
        <w:rPr>
          <w:rFonts w:ascii="Simplified Arabic" w:hAnsi="Simplified Arabic" w:cs="Simplified Arabic"/>
          <w:color w:val="000000"/>
          <w:sz w:val="24"/>
          <w:szCs w:val="24"/>
          <w:rtl/>
        </w:rPr>
      </w:pPr>
      <w:r w:rsidRPr="001064D1">
        <w:rPr>
          <w:rFonts w:ascii="Simplified Arabic" w:hAnsi="Simplified Arabic" w:cs="Simplified Arabic"/>
          <w:color w:val="000000"/>
          <w:sz w:val="24"/>
          <w:szCs w:val="24"/>
          <w:rtl/>
        </w:rPr>
        <w:t>المدخل التواصلي من المداخل المهمة التي ظهرت في تعليم اللغات، واعتقاد اللغويين قديماً أن الإنسان يتعلم اللغة من أجل التعامل مع المجتمع، ولذا كان تركيزهم على تدريب المتعلم على التحدث من خلال مواقف حياتية، وهذا الاعتقاد ظهر على أثره عدة مصطلحات مثل: التدريس الاتصالي، والتعليم الوظيفي، والمحادثة، والمواقف</w:t>
      </w:r>
      <w:r w:rsidRPr="001064D1">
        <w:rPr>
          <w:rFonts w:ascii="Simplified Arabic" w:hAnsi="Simplified Arabic" w:cs="Simplified Arabic"/>
          <w:color w:val="000000"/>
          <w:sz w:val="24"/>
          <w:szCs w:val="24"/>
          <w:vertAlign w:val="superscript"/>
          <w:rtl/>
          <w:lang w:bidi="ar-EG"/>
        </w:rPr>
        <w:t>(</w:t>
      </w:r>
      <w:r w:rsidRPr="001064D1">
        <w:rPr>
          <w:rStyle w:val="FootnoteReference"/>
          <w:rFonts w:ascii="Simplified Arabic" w:hAnsi="Simplified Arabic" w:cs="Arial"/>
          <w:color w:val="000000"/>
          <w:sz w:val="18"/>
          <w:szCs w:val="18"/>
          <w:rtl/>
          <w:lang w:bidi="ar-EG"/>
        </w:rPr>
        <w:footnoteReference w:id="13"/>
      </w:r>
      <w:r w:rsidRPr="001064D1">
        <w:rPr>
          <w:rFonts w:ascii="Simplified Arabic" w:hAnsi="Simplified Arabic" w:cs="Simplified Arabic"/>
          <w:color w:val="000000"/>
          <w:sz w:val="24"/>
          <w:szCs w:val="24"/>
          <w:vertAlign w:val="superscript"/>
          <w:rtl/>
          <w:lang w:bidi="ar-EG"/>
        </w:rPr>
        <w:t>)</w:t>
      </w:r>
      <w:r w:rsidRPr="001064D1">
        <w:rPr>
          <w:rFonts w:ascii="Simplified Arabic" w:hAnsi="Simplified Arabic" w:cs="Simplified Arabic"/>
          <w:color w:val="000000"/>
          <w:sz w:val="24"/>
          <w:szCs w:val="24"/>
          <w:rtl/>
          <w:lang w:bidi="ar-EG"/>
        </w:rPr>
        <w:t>.</w:t>
      </w:r>
      <w:r w:rsidRPr="001064D1">
        <w:rPr>
          <w:rFonts w:ascii="Simplified Arabic" w:hAnsi="Simplified Arabic" w:cs="Simplified Arabic"/>
          <w:color w:val="000000"/>
          <w:sz w:val="24"/>
          <w:szCs w:val="24"/>
          <w:rtl/>
        </w:rPr>
        <w:t>ولكن كيف يتم تعليم اللغة في ضوء المدخل التواصلي؟  وهنا يذكر رشدي طعيمة مجموعة من الآراء، وهي:</w:t>
      </w:r>
    </w:p>
    <w:p w14:paraId="1570ACEC" w14:textId="77777777" w:rsidR="00E03D7F" w:rsidRPr="001064D1" w:rsidRDefault="00E03D7F" w:rsidP="0056632A">
      <w:pPr>
        <w:widowControl w:val="0"/>
        <w:numPr>
          <w:ilvl w:val="0"/>
          <w:numId w:val="7"/>
        </w:numPr>
        <w:spacing w:after="120" w:line="240" w:lineRule="auto"/>
        <w:ind w:left="360"/>
        <w:jc w:val="both"/>
        <w:rPr>
          <w:rFonts w:ascii="Simplified Arabic" w:hAnsi="Simplified Arabic" w:cs="Simplified Arabic"/>
          <w:color w:val="000000"/>
          <w:sz w:val="24"/>
          <w:szCs w:val="24"/>
        </w:rPr>
      </w:pPr>
      <w:r w:rsidRPr="001064D1">
        <w:rPr>
          <w:rFonts w:ascii="Simplified Arabic" w:hAnsi="Simplified Arabic" w:cs="Simplified Arabic"/>
          <w:color w:val="000000"/>
          <w:sz w:val="24"/>
          <w:szCs w:val="24"/>
          <w:rtl/>
        </w:rPr>
        <w:t>أن تعليم اللغة اتصالياً يعني جعل الكفاية الاتصالية الهدف الرئيسي من تعلم وتعليم اللغة.</w:t>
      </w:r>
    </w:p>
    <w:p w14:paraId="1EA688B7" w14:textId="77777777" w:rsidR="00E03D7F" w:rsidRPr="001064D1" w:rsidRDefault="00E03D7F" w:rsidP="0056632A">
      <w:pPr>
        <w:widowControl w:val="0"/>
        <w:numPr>
          <w:ilvl w:val="0"/>
          <w:numId w:val="7"/>
        </w:numPr>
        <w:spacing w:after="120" w:line="240" w:lineRule="auto"/>
        <w:ind w:left="360"/>
        <w:jc w:val="both"/>
        <w:rPr>
          <w:rFonts w:ascii="Simplified Arabic" w:hAnsi="Simplified Arabic" w:cs="Simplified Arabic"/>
          <w:color w:val="000000"/>
          <w:sz w:val="24"/>
          <w:szCs w:val="24"/>
        </w:rPr>
      </w:pPr>
      <w:r w:rsidRPr="001064D1">
        <w:rPr>
          <w:rFonts w:ascii="Simplified Arabic" w:hAnsi="Simplified Arabic" w:cs="Simplified Arabic"/>
          <w:color w:val="000000"/>
          <w:sz w:val="24"/>
          <w:szCs w:val="24"/>
          <w:rtl/>
        </w:rPr>
        <w:t>أن تعليم اللغة اتصالياً يعني تنظيم الإجراءات المناسبة لتعليم المهارات اللغوية الأربع (الاستماع والتحدث والقراءة والكتابة) في ضوء العلاقة الاعتمادية بين اللغة والاتصال.</w:t>
      </w:r>
    </w:p>
    <w:p w14:paraId="75D7AA0C" w14:textId="77777777" w:rsidR="00E03D7F" w:rsidRPr="001064D1" w:rsidRDefault="00E03D7F" w:rsidP="0056632A">
      <w:pPr>
        <w:widowControl w:val="0"/>
        <w:numPr>
          <w:ilvl w:val="0"/>
          <w:numId w:val="7"/>
        </w:numPr>
        <w:spacing w:after="120" w:line="240" w:lineRule="auto"/>
        <w:ind w:left="360"/>
        <w:jc w:val="both"/>
        <w:rPr>
          <w:rFonts w:ascii="Simplified Arabic" w:hAnsi="Simplified Arabic" w:cs="Simplified Arabic"/>
          <w:color w:val="000000"/>
          <w:sz w:val="24"/>
          <w:szCs w:val="24"/>
        </w:rPr>
      </w:pPr>
      <w:r w:rsidRPr="001064D1">
        <w:rPr>
          <w:rFonts w:ascii="Simplified Arabic" w:hAnsi="Simplified Arabic" w:cs="Simplified Arabic"/>
          <w:color w:val="000000"/>
          <w:sz w:val="24"/>
          <w:szCs w:val="24"/>
          <w:rtl/>
        </w:rPr>
        <w:t>أن تعليم اللغة اتصالياً يعني شيئاً أكثر من مجرد التكامل بين تدريس النحو وتدريس الوظائف اللغوية. إن أحد الملامح الأساسية لتعليم اللغة اتصالياً أنه يولي اهتماماً منظماً للأشكال الوظيفية والأشكال البنيوية أو التركيبية.</w:t>
      </w:r>
    </w:p>
    <w:p w14:paraId="6DA378D4" w14:textId="77777777" w:rsidR="00E03D7F" w:rsidRPr="001064D1" w:rsidRDefault="00E03D7F" w:rsidP="0056632A">
      <w:pPr>
        <w:widowControl w:val="0"/>
        <w:numPr>
          <w:ilvl w:val="0"/>
          <w:numId w:val="7"/>
        </w:numPr>
        <w:spacing w:after="120" w:line="240" w:lineRule="auto"/>
        <w:ind w:left="360"/>
        <w:jc w:val="both"/>
        <w:rPr>
          <w:rFonts w:ascii="Simplified Arabic" w:hAnsi="Simplified Arabic" w:cs="Simplified Arabic"/>
          <w:color w:val="000000"/>
          <w:sz w:val="24"/>
          <w:szCs w:val="24"/>
        </w:rPr>
      </w:pPr>
      <w:r w:rsidRPr="001064D1">
        <w:rPr>
          <w:rFonts w:ascii="Simplified Arabic" w:hAnsi="Simplified Arabic" w:cs="Simplified Arabic"/>
          <w:color w:val="000000"/>
          <w:sz w:val="24"/>
          <w:szCs w:val="24"/>
          <w:rtl/>
        </w:rPr>
        <w:t>أن تعليم اللغة اتصالياً يعني الإجراءات التي يقوم فيها الدارسون في جماعات (مثنى أو أكثر) بتوظيف المصادر اللغوية المناسبة في أداء المهام التي يكلفون بها.</w:t>
      </w:r>
    </w:p>
    <w:p w14:paraId="335F6191" w14:textId="77777777" w:rsidR="00E03D7F" w:rsidRPr="001064D1" w:rsidRDefault="00E03D7F" w:rsidP="0056632A">
      <w:pPr>
        <w:widowControl w:val="0"/>
        <w:numPr>
          <w:ilvl w:val="0"/>
          <w:numId w:val="7"/>
        </w:numPr>
        <w:spacing w:after="0" w:line="240" w:lineRule="auto"/>
        <w:ind w:left="357" w:hanging="357"/>
        <w:jc w:val="both"/>
        <w:rPr>
          <w:rFonts w:ascii="Simplified Arabic" w:hAnsi="Simplified Arabic" w:cs="Simplified Arabic"/>
          <w:color w:val="000000"/>
          <w:sz w:val="24"/>
          <w:szCs w:val="24"/>
        </w:rPr>
      </w:pPr>
      <w:r w:rsidRPr="001064D1">
        <w:rPr>
          <w:rFonts w:ascii="Simplified Arabic" w:hAnsi="Simplified Arabic" w:cs="Simplified Arabic"/>
          <w:color w:val="000000"/>
          <w:sz w:val="24"/>
          <w:szCs w:val="24"/>
          <w:rtl/>
        </w:rPr>
        <w:t>أن تعليم اللغة اتصالياً يعني انخراط الدارسين في محادثة شفوية، يتفاعل فيها أطراف المحادثة، وفي مثل هذا التصور تعطى المحادثة والاتصال المباشر أولوية على مختلف أشكال السلوك اللغوي الأخرى.</w:t>
      </w:r>
    </w:p>
    <w:p w14:paraId="6D2EB796" w14:textId="77777777" w:rsidR="00E03D7F" w:rsidRPr="001064D1" w:rsidRDefault="00E03D7F" w:rsidP="0056632A">
      <w:pPr>
        <w:widowControl w:val="0"/>
        <w:numPr>
          <w:ilvl w:val="0"/>
          <w:numId w:val="7"/>
        </w:numPr>
        <w:spacing w:after="120" w:line="240" w:lineRule="auto"/>
        <w:ind w:left="360"/>
        <w:jc w:val="both"/>
        <w:rPr>
          <w:rFonts w:ascii="Simplified Arabic" w:hAnsi="Simplified Arabic" w:cs="Simplified Arabic"/>
          <w:color w:val="000000"/>
          <w:sz w:val="24"/>
          <w:szCs w:val="24"/>
        </w:rPr>
      </w:pPr>
      <w:r w:rsidRPr="001064D1">
        <w:rPr>
          <w:rFonts w:ascii="Simplified Arabic" w:hAnsi="Simplified Arabic" w:cs="Simplified Arabic"/>
          <w:color w:val="000000"/>
          <w:sz w:val="24"/>
          <w:szCs w:val="24"/>
          <w:rtl/>
        </w:rPr>
        <w:lastRenderedPageBreak/>
        <w:t>أن تعليم اللغة اتصالياً يتجسد في منهج الأفكار والوظائف في مقابل منهج البنية.</w:t>
      </w:r>
    </w:p>
    <w:p w14:paraId="3445F35F" w14:textId="77777777" w:rsidR="00E03D7F" w:rsidRPr="001064D1" w:rsidRDefault="00E03D7F" w:rsidP="0056632A">
      <w:pPr>
        <w:widowControl w:val="0"/>
        <w:numPr>
          <w:ilvl w:val="0"/>
          <w:numId w:val="7"/>
        </w:numPr>
        <w:spacing w:after="120" w:line="240" w:lineRule="auto"/>
        <w:ind w:left="360"/>
        <w:jc w:val="both"/>
        <w:rPr>
          <w:rFonts w:ascii="Simplified Arabic" w:hAnsi="Simplified Arabic" w:cs="Simplified Arabic"/>
          <w:color w:val="000000"/>
          <w:sz w:val="24"/>
          <w:szCs w:val="24"/>
        </w:rPr>
      </w:pPr>
      <w:r w:rsidRPr="001064D1">
        <w:rPr>
          <w:rFonts w:ascii="Simplified Arabic" w:hAnsi="Simplified Arabic" w:cs="Simplified Arabic"/>
          <w:color w:val="000000"/>
          <w:sz w:val="24"/>
          <w:szCs w:val="24"/>
          <w:rtl/>
        </w:rPr>
        <w:t>أن تعليم اللغة اتصالياً يتجسد في اعتماده على حاجات الفرد والجماعة، أكثر من اعتماده على اختيار محتوى لغوي عام.</w:t>
      </w:r>
    </w:p>
    <w:p w14:paraId="7A966357" w14:textId="77777777" w:rsidR="00E03D7F" w:rsidRPr="001064D1" w:rsidRDefault="00E03D7F" w:rsidP="0056632A">
      <w:pPr>
        <w:widowControl w:val="0"/>
        <w:numPr>
          <w:ilvl w:val="0"/>
          <w:numId w:val="7"/>
        </w:numPr>
        <w:spacing w:after="120" w:line="240" w:lineRule="auto"/>
        <w:ind w:left="360"/>
        <w:jc w:val="both"/>
        <w:rPr>
          <w:rFonts w:ascii="Simplified Arabic" w:hAnsi="Simplified Arabic" w:cs="Simplified Arabic"/>
          <w:color w:val="000000"/>
          <w:sz w:val="24"/>
          <w:szCs w:val="24"/>
        </w:rPr>
      </w:pPr>
      <w:r w:rsidRPr="001064D1">
        <w:rPr>
          <w:rFonts w:ascii="Simplified Arabic" w:hAnsi="Simplified Arabic" w:cs="Simplified Arabic"/>
          <w:color w:val="000000"/>
          <w:sz w:val="24"/>
          <w:szCs w:val="24"/>
          <w:rtl/>
        </w:rPr>
        <w:t>أن تعليم اللغة اتصالياً يعني استعمال مواد أصلية حقيقية في مقابل مواد مصنعة.</w:t>
      </w:r>
    </w:p>
    <w:p w14:paraId="766E0D05" w14:textId="77777777" w:rsidR="00E03D7F" w:rsidRPr="001064D1" w:rsidRDefault="00E03D7F" w:rsidP="0056632A">
      <w:pPr>
        <w:widowControl w:val="0"/>
        <w:numPr>
          <w:ilvl w:val="0"/>
          <w:numId w:val="7"/>
        </w:numPr>
        <w:spacing w:after="120" w:line="240" w:lineRule="auto"/>
        <w:ind w:left="360"/>
        <w:jc w:val="both"/>
        <w:rPr>
          <w:rFonts w:ascii="Simplified Arabic" w:hAnsi="Simplified Arabic" w:cs="Simplified Arabic"/>
          <w:color w:val="000000"/>
          <w:sz w:val="24"/>
          <w:szCs w:val="24"/>
          <w:rtl/>
        </w:rPr>
      </w:pPr>
      <w:r w:rsidRPr="001064D1">
        <w:rPr>
          <w:rFonts w:ascii="Simplified Arabic" w:hAnsi="Simplified Arabic" w:cs="Simplified Arabic"/>
          <w:color w:val="000000"/>
          <w:sz w:val="24"/>
          <w:szCs w:val="24"/>
          <w:rtl/>
        </w:rPr>
        <w:t>أن تعليم اللغة اتصالياً يهتم أساساً بالعمليات، أو إجراءات الاتصال باللغة، في مقابل ناتج الاتصال أو التعلم، وأن تعليم اللغة اتصالياً يتجسد في الرغبة في جعل تعلم اللغة معتمداً على الاتصال الطبيعي الأصلي، أكثر من اعتماده على المشاركة في أنشطة موجهة توجيهاً تربوياً ومؤلفة خصيصاً لذلك</w:t>
      </w:r>
      <w:r w:rsidRPr="001064D1">
        <w:rPr>
          <w:rFonts w:ascii="Simplified Arabic" w:hAnsi="Simplified Arabic" w:cs="Simplified Arabic"/>
          <w:color w:val="000000"/>
          <w:sz w:val="24"/>
          <w:szCs w:val="24"/>
          <w:vertAlign w:val="superscript"/>
          <w:rtl/>
        </w:rPr>
        <w:t>(</w:t>
      </w:r>
      <w:r w:rsidRPr="001064D1">
        <w:rPr>
          <w:rFonts w:ascii="Simplified Arabic" w:hAnsi="Simplified Arabic" w:cs="Simplified Arabic"/>
          <w:color w:val="000000"/>
          <w:sz w:val="24"/>
          <w:szCs w:val="24"/>
          <w:vertAlign w:val="superscript"/>
          <w:rtl/>
        </w:rPr>
        <w:footnoteReference w:id="14"/>
      </w:r>
      <w:r w:rsidRPr="001064D1">
        <w:rPr>
          <w:rFonts w:ascii="Simplified Arabic" w:hAnsi="Simplified Arabic" w:cs="Simplified Arabic"/>
          <w:color w:val="000000"/>
          <w:sz w:val="24"/>
          <w:szCs w:val="24"/>
          <w:vertAlign w:val="superscript"/>
          <w:rtl/>
        </w:rPr>
        <w:t>)</w:t>
      </w:r>
      <w:r w:rsidRPr="001064D1">
        <w:rPr>
          <w:rFonts w:ascii="Simplified Arabic" w:hAnsi="Simplified Arabic" w:cs="Simplified Arabic"/>
          <w:color w:val="000000"/>
          <w:sz w:val="24"/>
          <w:szCs w:val="24"/>
          <w:rtl/>
        </w:rPr>
        <w:t>.يتبين مما سبق أن المدخل التواصلي يعتمد أساساً على مهارات اللغة الأربع (الاستماع والتحدث والقراءة والكتابة) واستثمارها في موقف التواصل، من خلال طرفي الاتصال (المرسل والمتلقي)، عبر رسالة لغوية؛ شفوية أو كتابية.والأداة الرئيسة في ذلك كله هي اللغة.</w:t>
      </w:r>
    </w:p>
    <w:p w14:paraId="76F661F0" w14:textId="77777777" w:rsidR="00E03D7F" w:rsidRPr="001064D1" w:rsidRDefault="00E03D7F" w:rsidP="0056632A">
      <w:pPr>
        <w:spacing w:after="120" w:line="240" w:lineRule="auto"/>
        <w:jc w:val="both"/>
        <w:rPr>
          <w:rFonts w:ascii="Simplified Arabic" w:hAnsi="Simplified Arabic" w:cs="Simplified Arabic"/>
          <w:b/>
          <w:bCs/>
          <w:color w:val="000000"/>
          <w:sz w:val="24"/>
          <w:szCs w:val="24"/>
          <w:rtl/>
          <w:lang w:bidi="ar-KW"/>
        </w:rPr>
      </w:pPr>
      <w:r w:rsidRPr="001064D1">
        <w:rPr>
          <w:rFonts w:ascii="Simplified Arabic" w:hAnsi="Simplified Arabic" w:cs="Simplified Arabic"/>
          <w:b/>
          <w:bCs/>
          <w:color w:val="000000"/>
          <w:sz w:val="24"/>
          <w:szCs w:val="24"/>
          <w:rtl/>
          <w:lang w:bidi="ar-EG"/>
        </w:rPr>
        <w:t>•</w:t>
      </w:r>
      <w:r w:rsidRPr="001064D1">
        <w:rPr>
          <w:rFonts w:ascii="Simplified Arabic" w:hAnsi="Simplified Arabic" w:cs="Simplified Arabic"/>
          <w:b/>
          <w:bCs/>
          <w:color w:val="000000"/>
          <w:sz w:val="24"/>
          <w:szCs w:val="24"/>
          <w:rtl/>
          <w:lang w:bidi="ar-KW"/>
        </w:rPr>
        <w:t>مفهوم التكلم:</w:t>
      </w:r>
      <w:r w:rsidRPr="001064D1">
        <w:rPr>
          <w:rFonts w:ascii="Simplified Arabic" w:hAnsi="Simplified Arabic" w:cs="Simplified Arabic"/>
          <w:color w:val="000000"/>
          <w:sz w:val="24"/>
          <w:szCs w:val="24"/>
          <w:rtl/>
        </w:rPr>
        <w:t>لا بد من التمييز بين الكلام والتكلم؛ حيث إن "الكلام في اللغة هو اسم لكل ما يتكلم به وعند النحويين هو ما اجتمع في أمران؛ اللفظ والإفادة. واللفظ هو الصوت المشتمل على الحروف والكلمات. كما أن الإفادة هي ما دلت عليه من معاني في ذهن المتكلم"</w:t>
      </w:r>
      <w:r w:rsidRPr="001064D1">
        <w:rPr>
          <w:rFonts w:ascii="Simplified Arabic" w:hAnsi="Simplified Arabic" w:cs="Simplified Arabic"/>
          <w:color w:val="000000"/>
          <w:sz w:val="24"/>
          <w:szCs w:val="24"/>
          <w:vertAlign w:val="superscript"/>
          <w:rtl/>
          <w:lang w:bidi="ar-EG"/>
        </w:rPr>
        <w:t>(</w:t>
      </w:r>
      <w:r w:rsidRPr="001064D1">
        <w:rPr>
          <w:rStyle w:val="FootnoteReference"/>
          <w:rFonts w:ascii="Simplified Arabic" w:hAnsi="Simplified Arabic" w:cs="Arial"/>
          <w:color w:val="000000"/>
          <w:sz w:val="18"/>
          <w:szCs w:val="18"/>
          <w:rtl/>
          <w:lang w:bidi="ar-EG"/>
        </w:rPr>
        <w:footnoteReference w:id="15"/>
      </w:r>
      <w:r w:rsidRPr="001064D1">
        <w:rPr>
          <w:rFonts w:ascii="Simplified Arabic" w:hAnsi="Simplified Arabic" w:cs="Simplified Arabic"/>
          <w:color w:val="000000"/>
          <w:sz w:val="24"/>
          <w:szCs w:val="24"/>
          <w:vertAlign w:val="superscript"/>
          <w:rtl/>
          <w:lang w:bidi="ar-EG"/>
        </w:rPr>
        <w:t>)</w:t>
      </w:r>
      <w:r w:rsidRPr="001064D1">
        <w:rPr>
          <w:rFonts w:ascii="Simplified Arabic" w:hAnsi="Simplified Arabic" w:cs="Simplified Arabic"/>
          <w:color w:val="000000"/>
          <w:sz w:val="24"/>
          <w:szCs w:val="24"/>
          <w:rtl/>
        </w:rPr>
        <w:t xml:space="preserve"> "والكلام وصف لعملية إنتاج اللغة، أما التكلم فهو عملية إنتاج اللغة ذاتها وفق نظمها الصوتية والصرفية والنحوية والدلالية.. فالمتكلم يركز على الدقة اللغوية صوتياً وصرفيا ونحويا ودلالياً.."</w:t>
      </w:r>
      <w:r w:rsidRPr="001064D1">
        <w:rPr>
          <w:rFonts w:ascii="Simplified Arabic" w:hAnsi="Simplified Arabic" w:cs="Simplified Arabic"/>
          <w:color w:val="000000"/>
          <w:sz w:val="24"/>
          <w:szCs w:val="24"/>
          <w:vertAlign w:val="superscript"/>
          <w:rtl/>
          <w:lang w:bidi="ar-EG"/>
        </w:rPr>
        <w:t xml:space="preserve"> (</w:t>
      </w:r>
      <w:r w:rsidRPr="001064D1">
        <w:rPr>
          <w:rStyle w:val="FootnoteReference"/>
          <w:rFonts w:ascii="Simplified Arabic" w:hAnsi="Simplified Arabic" w:cs="Arial"/>
          <w:color w:val="000000"/>
          <w:sz w:val="18"/>
          <w:szCs w:val="18"/>
          <w:rtl/>
          <w:lang w:bidi="ar-EG"/>
        </w:rPr>
        <w:footnoteReference w:id="16"/>
      </w:r>
      <w:r w:rsidRPr="001064D1">
        <w:rPr>
          <w:rFonts w:ascii="Simplified Arabic" w:hAnsi="Simplified Arabic" w:cs="Simplified Arabic"/>
          <w:color w:val="000000"/>
          <w:sz w:val="24"/>
          <w:szCs w:val="24"/>
          <w:vertAlign w:val="superscript"/>
          <w:rtl/>
          <w:lang w:bidi="ar-EG"/>
        </w:rPr>
        <w:t>)</w:t>
      </w:r>
      <w:r w:rsidRPr="001064D1">
        <w:rPr>
          <w:rFonts w:ascii="Simplified Arabic" w:hAnsi="Simplified Arabic" w:cs="Simplified Arabic"/>
          <w:color w:val="000000"/>
          <w:sz w:val="24"/>
          <w:szCs w:val="24"/>
          <w:rtl/>
        </w:rPr>
        <w:t>والتكلٌّم هو تعبير المتكلم في عبارات لفظية عما يريد من رغبات، وما يحس به من حاجات، وما يدور بخلده من أفكار"</w:t>
      </w:r>
      <w:r w:rsidRPr="001064D1">
        <w:rPr>
          <w:rFonts w:ascii="Simplified Arabic" w:hAnsi="Simplified Arabic" w:cs="Simplified Arabic"/>
          <w:color w:val="000000"/>
          <w:sz w:val="24"/>
          <w:szCs w:val="24"/>
          <w:vertAlign w:val="superscript"/>
          <w:rtl/>
          <w:lang w:bidi="ar-EG"/>
        </w:rPr>
        <w:t>(</w:t>
      </w:r>
      <w:r w:rsidRPr="001064D1">
        <w:rPr>
          <w:rStyle w:val="FootnoteReference"/>
          <w:rFonts w:ascii="Simplified Arabic" w:hAnsi="Simplified Arabic" w:cs="Arial"/>
          <w:color w:val="000000"/>
          <w:sz w:val="18"/>
          <w:szCs w:val="18"/>
          <w:rtl/>
          <w:lang w:bidi="ar-EG"/>
        </w:rPr>
        <w:footnoteReference w:id="17"/>
      </w:r>
      <w:r w:rsidRPr="001064D1">
        <w:rPr>
          <w:rFonts w:ascii="Simplified Arabic" w:hAnsi="Simplified Arabic" w:cs="Simplified Arabic"/>
          <w:color w:val="000000"/>
          <w:sz w:val="24"/>
          <w:szCs w:val="24"/>
          <w:vertAlign w:val="superscript"/>
          <w:rtl/>
          <w:lang w:bidi="ar-EG"/>
        </w:rPr>
        <w:t>)</w:t>
      </w:r>
      <w:r w:rsidRPr="001064D1">
        <w:rPr>
          <w:rFonts w:ascii="Simplified Arabic" w:hAnsi="Simplified Arabic" w:cs="Simplified Arabic"/>
          <w:color w:val="000000"/>
          <w:sz w:val="24"/>
          <w:szCs w:val="24"/>
          <w:rtl/>
          <w:lang w:bidi="ar-EG"/>
        </w:rPr>
        <w:t>.</w:t>
      </w:r>
      <w:r w:rsidRPr="001064D1">
        <w:rPr>
          <w:rFonts w:ascii="Simplified Arabic" w:hAnsi="Simplified Arabic" w:cs="Simplified Arabic"/>
          <w:color w:val="000000"/>
          <w:sz w:val="24"/>
          <w:szCs w:val="24"/>
          <w:rtl/>
        </w:rPr>
        <w:t xml:space="preserve">وهنا يرى الباحث أن التكلُّم هو تناول الكلام وتأديته بطريقة صحيحة، وسليمة. وبذلك يكون الكلام مادة لغوية تمت وانتهت، فمثلا يمكن أن نقول عن الخطيب وهو على المنبر يؤدي الخطبة أنه يتكلم، وعندما تنتهي الخطبة تصبح كلاماً.فالتكلُّم وسيلة لتحقيق الإفهام، والتكلُّم مهارة إنتاجية؛ </w:t>
      </w:r>
      <w:r w:rsidRPr="001064D1">
        <w:rPr>
          <w:rFonts w:ascii="Simplified Arabic" w:hAnsi="Simplified Arabic" w:cs="Simplified Arabic"/>
          <w:color w:val="000000"/>
          <w:sz w:val="24"/>
          <w:szCs w:val="24"/>
          <w:rtl/>
        </w:rPr>
        <w:lastRenderedPageBreak/>
        <w:t>فهو يشمل نطق الأصوات والجمل والحوار والتعبير الشفوي, ويعني القدرة على الإنتاج الصحيح للغة.. ويكون التركيز في تعليم  التكلُّم على بنية اللغة</w:t>
      </w:r>
      <w:r w:rsidRPr="001064D1">
        <w:rPr>
          <w:rFonts w:ascii="Simplified Arabic" w:hAnsi="Simplified Arabic" w:cs="Simplified Arabic"/>
          <w:color w:val="000000"/>
          <w:sz w:val="24"/>
          <w:szCs w:val="24"/>
          <w:vertAlign w:val="superscript"/>
          <w:rtl/>
          <w:lang w:bidi="ar-EG"/>
        </w:rPr>
        <w:t>(</w:t>
      </w:r>
      <w:r w:rsidRPr="001064D1">
        <w:rPr>
          <w:rStyle w:val="FootnoteReference"/>
          <w:rFonts w:ascii="Simplified Arabic" w:hAnsi="Simplified Arabic" w:cs="Arial"/>
          <w:color w:val="000000"/>
          <w:sz w:val="18"/>
          <w:szCs w:val="18"/>
          <w:rtl/>
          <w:lang w:bidi="ar-EG"/>
        </w:rPr>
        <w:footnoteReference w:id="18"/>
      </w:r>
      <w:r w:rsidRPr="001064D1">
        <w:rPr>
          <w:rFonts w:ascii="Simplified Arabic" w:hAnsi="Simplified Arabic" w:cs="Simplified Arabic"/>
          <w:color w:val="000000"/>
          <w:sz w:val="24"/>
          <w:szCs w:val="24"/>
          <w:vertAlign w:val="superscript"/>
          <w:rtl/>
          <w:lang w:bidi="ar-EG"/>
        </w:rPr>
        <w:t>)</w:t>
      </w:r>
      <w:r w:rsidRPr="001064D1">
        <w:rPr>
          <w:rFonts w:ascii="Simplified Arabic" w:hAnsi="Simplified Arabic" w:cs="Simplified Arabic"/>
          <w:color w:val="000000"/>
          <w:sz w:val="24"/>
          <w:szCs w:val="24"/>
          <w:rtl/>
          <w:lang w:bidi="ar-EG"/>
        </w:rPr>
        <w:t>.</w:t>
      </w:r>
    </w:p>
    <w:p w14:paraId="65182E65" w14:textId="77777777" w:rsidR="00E03D7F" w:rsidRPr="001064D1" w:rsidRDefault="00E03D7F" w:rsidP="0056632A">
      <w:pPr>
        <w:spacing w:after="120" w:line="240" w:lineRule="auto"/>
        <w:jc w:val="both"/>
        <w:rPr>
          <w:rFonts w:ascii="Simplified Arabic" w:hAnsi="Simplified Arabic" w:cs="Simplified Arabic"/>
          <w:b/>
          <w:bCs/>
          <w:color w:val="000000"/>
          <w:sz w:val="24"/>
          <w:szCs w:val="24"/>
          <w:rtl/>
        </w:rPr>
      </w:pPr>
      <w:r w:rsidRPr="001064D1">
        <w:rPr>
          <w:rFonts w:ascii="Simplified Arabic" w:hAnsi="Simplified Arabic" w:cs="Simplified Arabic"/>
          <w:b/>
          <w:bCs/>
          <w:color w:val="000000"/>
          <w:sz w:val="24"/>
          <w:szCs w:val="24"/>
          <w:rtl/>
        </w:rPr>
        <w:t>•علاقة التكلم بالمدخل التواصلي:</w:t>
      </w:r>
    </w:p>
    <w:p w14:paraId="6BB8BC6B" w14:textId="77777777" w:rsidR="00E03D7F" w:rsidRPr="001064D1" w:rsidRDefault="00E03D7F" w:rsidP="0056632A">
      <w:pPr>
        <w:spacing w:after="120" w:line="240" w:lineRule="auto"/>
        <w:jc w:val="both"/>
        <w:rPr>
          <w:rFonts w:ascii="Simplified Arabic" w:hAnsi="Simplified Arabic" w:cs="Simplified Arabic"/>
          <w:color w:val="000000"/>
          <w:sz w:val="24"/>
          <w:szCs w:val="24"/>
          <w:rtl/>
        </w:rPr>
      </w:pPr>
      <w:r w:rsidRPr="001064D1">
        <w:rPr>
          <w:rFonts w:ascii="Simplified Arabic" w:hAnsi="Simplified Arabic" w:cs="Simplified Arabic"/>
          <w:color w:val="000000"/>
          <w:sz w:val="24"/>
          <w:szCs w:val="24"/>
          <w:rtl/>
        </w:rPr>
        <w:t>أما عن علاقة التكلم بالمدخل التواصلي أو بالتواصل اللغوي، فمن المعروف أن  مهارات التواصل اللغوي هي مهارات الاستماع والتكلم والتحدث والقراءة والكتابة، ويرتبط التكلم ببقية المهارات ارتباطاً وثيقاً، ويُصنف التكلم ضمن مهارات إنتاج اللغة بالإضافة إلى مهارة الكتابة، بينما يصنف الاستماع والقراءة ضمن مهارات استقبال اللغة، وبمعنى آخر فإن المتكلم هو الطرف الأول في عملية التواصل ويقابله المستمع، وبدون المتكلم- وذلك في التواصل الشفوي- لا يوجد تواصل فهو من ينتج الرسالة (اللغة) ويرسلها إلى المستمع.والعلاقة بين التكلم وبين الاستماع تتضح في أن المتكلم يعكس لغة الاستعمال التي يسمعها في البيت والبيئة، والمتعلم إذا ما سمع تسجيلاً أو قصة من متحدث طلق الحديث، فإنه يستفيد من ذلك في تكلمه، فكراً وطلاقة وانسياباً. والدقة في التكلم إنما تكتسب بالاستماع الدقيق إلى المتحدث الدقيق أكثر من أن يكون ذلك من خلال التدريب الآلي على التكلم من غير فهم للمعاني والأفكار</w:t>
      </w:r>
      <w:r w:rsidRPr="001064D1">
        <w:rPr>
          <w:rFonts w:ascii="Simplified Arabic" w:hAnsi="Simplified Arabic" w:cs="Simplified Arabic"/>
          <w:color w:val="000000"/>
          <w:sz w:val="24"/>
          <w:szCs w:val="24"/>
          <w:vertAlign w:val="superscript"/>
          <w:rtl/>
          <w:lang w:bidi="ar-EG"/>
        </w:rPr>
        <w:t>(</w:t>
      </w:r>
      <w:r w:rsidRPr="001064D1">
        <w:rPr>
          <w:rStyle w:val="FootnoteReference"/>
          <w:rFonts w:ascii="Simplified Arabic" w:hAnsi="Simplified Arabic" w:cs="Arial"/>
          <w:color w:val="000000"/>
          <w:sz w:val="18"/>
          <w:szCs w:val="18"/>
          <w:rtl/>
          <w:lang w:bidi="ar-EG"/>
        </w:rPr>
        <w:footnoteReference w:id="19"/>
      </w:r>
      <w:r w:rsidRPr="001064D1">
        <w:rPr>
          <w:rFonts w:ascii="Simplified Arabic" w:hAnsi="Simplified Arabic" w:cs="Simplified Arabic"/>
          <w:color w:val="000000"/>
          <w:sz w:val="24"/>
          <w:szCs w:val="24"/>
          <w:vertAlign w:val="superscript"/>
          <w:rtl/>
          <w:lang w:bidi="ar-EG"/>
        </w:rPr>
        <w:t>)</w:t>
      </w:r>
      <w:r w:rsidRPr="001064D1">
        <w:rPr>
          <w:rFonts w:ascii="Simplified Arabic" w:hAnsi="Simplified Arabic" w:cs="Simplified Arabic"/>
          <w:color w:val="000000"/>
          <w:sz w:val="24"/>
          <w:szCs w:val="24"/>
          <w:rtl/>
          <w:lang w:bidi="ar-EG"/>
        </w:rPr>
        <w:t>.</w:t>
      </w:r>
    </w:p>
    <w:p w14:paraId="29214C02" w14:textId="77777777" w:rsidR="00E03D7F" w:rsidRPr="001064D1" w:rsidRDefault="00E03D7F" w:rsidP="0056632A">
      <w:pPr>
        <w:tabs>
          <w:tab w:val="left" w:pos="6590"/>
        </w:tabs>
        <w:spacing w:after="120" w:line="240" w:lineRule="auto"/>
        <w:jc w:val="both"/>
        <w:rPr>
          <w:rFonts w:ascii="Simplified Arabic" w:hAnsi="Simplified Arabic" w:cs="Simplified Arabic"/>
          <w:b/>
          <w:bCs/>
          <w:sz w:val="24"/>
          <w:szCs w:val="24"/>
          <w:rtl/>
          <w:lang w:bidi="ar-EG"/>
        </w:rPr>
      </w:pPr>
      <w:r w:rsidRPr="001064D1">
        <w:rPr>
          <w:rFonts w:ascii="Simplified Arabic" w:hAnsi="Simplified Arabic" w:cs="Simplified Arabic"/>
          <w:b/>
          <w:bCs/>
          <w:sz w:val="24"/>
          <w:szCs w:val="24"/>
          <w:rtl/>
          <w:lang w:bidi="ar-EG"/>
        </w:rPr>
        <w:t>سابعاً- أدوات البحثوبناؤها:</w:t>
      </w:r>
      <w:r>
        <w:rPr>
          <w:rFonts w:ascii="Simplified Arabic" w:hAnsi="Simplified Arabic" w:cs="Simplified Arabic"/>
          <w:b/>
          <w:bCs/>
          <w:sz w:val="24"/>
          <w:szCs w:val="24"/>
          <w:rtl/>
          <w:lang w:bidi="ar-EG"/>
        </w:rPr>
        <w:tab/>
      </w:r>
    </w:p>
    <w:p w14:paraId="7D6DBB5E" w14:textId="77777777" w:rsidR="00E03D7F" w:rsidRPr="001064D1" w:rsidRDefault="00E03D7F" w:rsidP="0056632A">
      <w:pPr>
        <w:spacing w:after="120" w:line="240" w:lineRule="auto"/>
        <w:jc w:val="both"/>
        <w:rPr>
          <w:rFonts w:ascii="Simplified Arabic" w:hAnsi="Simplified Arabic" w:cs="Simplified Arabic"/>
          <w:b/>
          <w:bCs/>
          <w:sz w:val="24"/>
          <w:szCs w:val="24"/>
          <w:rtl/>
          <w:lang w:bidi="ar-EG"/>
        </w:rPr>
      </w:pPr>
      <w:r w:rsidRPr="001064D1">
        <w:rPr>
          <w:rFonts w:ascii="Simplified Arabic" w:hAnsi="Simplified Arabic" w:cs="Simplified Arabic"/>
          <w:b/>
          <w:bCs/>
          <w:sz w:val="24"/>
          <w:szCs w:val="24"/>
          <w:rtl/>
          <w:lang w:bidi="ar-EG"/>
        </w:rPr>
        <w:t>1- قائمة مهارات التكلم:</w:t>
      </w:r>
    </w:p>
    <w:p w14:paraId="75BA12C3" w14:textId="77777777" w:rsidR="00E03D7F" w:rsidRPr="001064D1" w:rsidRDefault="00E03D7F" w:rsidP="0056632A">
      <w:pPr>
        <w:spacing w:after="120" w:line="240" w:lineRule="auto"/>
        <w:jc w:val="both"/>
        <w:rPr>
          <w:rFonts w:ascii="Simplified Arabic" w:hAnsi="Simplified Arabic" w:cs="Simplified Arabic"/>
          <w:b/>
          <w:bCs/>
          <w:sz w:val="24"/>
          <w:szCs w:val="24"/>
          <w:rtl/>
          <w:lang w:bidi="ar-EG"/>
        </w:rPr>
      </w:pPr>
      <w:r w:rsidRPr="001064D1">
        <w:rPr>
          <w:rFonts w:ascii="Simplified Arabic" w:hAnsi="Simplified Arabic" w:cs="Simplified Arabic"/>
          <w:b/>
          <w:bCs/>
          <w:sz w:val="24"/>
          <w:szCs w:val="24"/>
          <w:rtl/>
          <w:lang w:bidi="ar-EG"/>
        </w:rPr>
        <w:t>الهدف من القائمة:</w:t>
      </w:r>
      <w:r w:rsidRPr="001064D1">
        <w:rPr>
          <w:rFonts w:ascii="Simplified Arabic" w:hAnsi="Simplified Arabic" w:cs="Simplified Arabic"/>
          <w:sz w:val="24"/>
          <w:szCs w:val="24"/>
          <w:rtl/>
          <w:lang w:bidi="ar-EG"/>
        </w:rPr>
        <w:t>تحديد مهارات التكلم المناسبة لطلاب الصف الثامن الإعدادي؛ لوضع اختبار لقياسها قبل تطبيق الاستراتيجية المقترحة وبعد تطبيقها.</w:t>
      </w:r>
    </w:p>
    <w:p w14:paraId="7E6EA85D" w14:textId="77777777" w:rsidR="00E03D7F" w:rsidRPr="001064D1" w:rsidRDefault="00E03D7F" w:rsidP="0056632A">
      <w:pPr>
        <w:spacing w:after="120" w:line="240" w:lineRule="auto"/>
        <w:jc w:val="both"/>
        <w:rPr>
          <w:rFonts w:ascii="Simplified Arabic" w:hAnsi="Simplified Arabic" w:cs="Simplified Arabic"/>
          <w:b/>
          <w:bCs/>
          <w:sz w:val="24"/>
          <w:szCs w:val="24"/>
          <w:rtl/>
          <w:lang w:bidi="ar-EG"/>
        </w:rPr>
      </w:pPr>
      <w:r w:rsidRPr="001064D1">
        <w:rPr>
          <w:rFonts w:ascii="Simplified Arabic" w:hAnsi="Simplified Arabic" w:cs="Simplified Arabic"/>
          <w:b/>
          <w:bCs/>
          <w:sz w:val="24"/>
          <w:szCs w:val="24"/>
          <w:rtl/>
          <w:lang w:bidi="ar-EG"/>
        </w:rPr>
        <w:t>إعداد القائمة:</w:t>
      </w:r>
      <w:r w:rsidRPr="001064D1">
        <w:rPr>
          <w:rFonts w:ascii="Simplified Arabic" w:hAnsi="Simplified Arabic" w:cs="Simplified Arabic"/>
          <w:sz w:val="24"/>
          <w:szCs w:val="24"/>
          <w:rtl/>
          <w:lang w:bidi="ar-EG"/>
        </w:rPr>
        <w:t>تم إعداد قائمة مهارات التكلم المناسبة لتلاميذ الصف الثامن الإعدادي من خلال:</w:t>
      </w:r>
    </w:p>
    <w:p w14:paraId="763DFCC8" w14:textId="77777777" w:rsidR="00E03D7F" w:rsidRPr="001064D1" w:rsidRDefault="00E03D7F" w:rsidP="0056632A">
      <w:pPr>
        <w:pStyle w:val="ListParagraph"/>
        <w:numPr>
          <w:ilvl w:val="0"/>
          <w:numId w:val="8"/>
        </w:numPr>
        <w:spacing w:after="120" w:line="240" w:lineRule="auto"/>
        <w:jc w:val="both"/>
        <w:rPr>
          <w:rFonts w:ascii="Simplified Arabic" w:hAnsi="Simplified Arabic" w:cs="Simplified Arabic"/>
          <w:sz w:val="24"/>
          <w:szCs w:val="24"/>
          <w:lang w:bidi="ar-EG"/>
        </w:rPr>
      </w:pPr>
      <w:r w:rsidRPr="001064D1">
        <w:rPr>
          <w:rFonts w:ascii="Simplified Arabic" w:hAnsi="Simplified Arabic" w:cs="Simplified Arabic"/>
          <w:sz w:val="24"/>
          <w:szCs w:val="24"/>
          <w:rtl/>
          <w:lang w:bidi="ar-EG"/>
        </w:rPr>
        <w:t>مراجعة الدراسات والبحوث التي تناولت مهارات الكلام</w:t>
      </w:r>
    </w:p>
    <w:p w14:paraId="43176E61" w14:textId="77777777" w:rsidR="00E03D7F" w:rsidRPr="001064D1" w:rsidRDefault="00E03D7F" w:rsidP="0056632A">
      <w:pPr>
        <w:pStyle w:val="ListParagraph"/>
        <w:numPr>
          <w:ilvl w:val="0"/>
          <w:numId w:val="8"/>
        </w:numPr>
        <w:spacing w:after="120" w:line="240" w:lineRule="auto"/>
        <w:jc w:val="both"/>
        <w:rPr>
          <w:rFonts w:ascii="Simplified Arabic" w:hAnsi="Simplified Arabic" w:cs="Simplified Arabic"/>
          <w:sz w:val="24"/>
          <w:szCs w:val="24"/>
          <w:lang w:bidi="ar-EG"/>
        </w:rPr>
      </w:pPr>
      <w:r w:rsidRPr="001064D1">
        <w:rPr>
          <w:rFonts w:ascii="Simplified Arabic" w:hAnsi="Simplified Arabic" w:cs="Simplified Arabic"/>
          <w:sz w:val="24"/>
          <w:szCs w:val="24"/>
          <w:rtl/>
          <w:lang w:bidi="ar-EG"/>
        </w:rPr>
        <w:t>مراجعة الأدبيات التي تناولت مهارات الكلام</w:t>
      </w:r>
    </w:p>
    <w:p w14:paraId="74F26477" w14:textId="77777777" w:rsidR="00E03D7F" w:rsidRPr="001064D1" w:rsidRDefault="00E03D7F" w:rsidP="0056632A">
      <w:pPr>
        <w:pStyle w:val="ListParagraph"/>
        <w:numPr>
          <w:ilvl w:val="0"/>
          <w:numId w:val="8"/>
        </w:numPr>
        <w:spacing w:after="120" w:line="240" w:lineRule="auto"/>
        <w:jc w:val="both"/>
        <w:rPr>
          <w:rFonts w:ascii="Simplified Arabic" w:hAnsi="Simplified Arabic" w:cs="Simplified Arabic"/>
          <w:sz w:val="24"/>
          <w:szCs w:val="24"/>
          <w:rtl/>
          <w:lang w:bidi="ar-EG"/>
        </w:rPr>
      </w:pPr>
      <w:r w:rsidRPr="001064D1">
        <w:rPr>
          <w:rFonts w:ascii="Simplified Arabic" w:hAnsi="Simplified Arabic" w:cs="Simplified Arabic"/>
          <w:sz w:val="24"/>
          <w:szCs w:val="24"/>
          <w:rtl/>
          <w:lang w:bidi="ar-EG"/>
        </w:rPr>
        <w:t>الاعتماد على قائمة مهارات التكلم في دراسة مدكور في كتاب النظريات اللغوية</w:t>
      </w:r>
    </w:p>
    <w:p w14:paraId="12051248" w14:textId="77777777" w:rsidR="00E03D7F" w:rsidRPr="001064D1" w:rsidRDefault="00E03D7F" w:rsidP="0056632A">
      <w:pPr>
        <w:spacing w:after="120" w:line="240" w:lineRule="auto"/>
        <w:jc w:val="both"/>
        <w:rPr>
          <w:rFonts w:ascii="Simplified Arabic" w:hAnsi="Simplified Arabic" w:cs="Simplified Arabic"/>
          <w:b/>
          <w:bCs/>
          <w:sz w:val="24"/>
          <w:szCs w:val="24"/>
          <w:lang w:bidi="ar-EG"/>
        </w:rPr>
      </w:pPr>
      <w:r w:rsidRPr="001064D1">
        <w:rPr>
          <w:rFonts w:ascii="Simplified Arabic" w:hAnsi="Simplified Arabic" w:cs="Simplified Arabic"/>
          <w:b/>
          <w:bCs/>
          <w:sz w:val="24"/>
          <w:szCs w:val="24"/>
          <w:rtl/>
          <w:lang w:bidi="ar-EG"/>
        </w:rPr>
        <w:lastRenderedPageBreak/>
        <w:t>قائمة مهارات التكلم المناسبة لتلاميذ الصف الثامن الإعدادي بصورتها المبدئية:</w:t>
      </w:r>
    </w:p>
    <w:p w14:paraId="679B211B" w14:textId="77777777" w:rsidR="00E03D7F" w:rsidRPr="001064D1" w:rsidRDefault="00E03D7F" w:rsidP="0056632A">
      <w:pPr>
        <w:spacing w:after="120" w:line="240" w:lineRule="auto"/>
        <w:jc w:val="both"/>
        <w:rPr>
          <w:rFonts w:ascii="Simplified Arabic" w:hAnsi="Simplified Arabic" w:cs="Simplified Arabic"/>
          <w:sz w:val="24"/>
          <w:szCs w:val="24"/>
          <w:rtl/>
          <w:lang w:bidi="ar-EG"/>
        </w:rPr>
      </w:pPr>
      <w:r w:rsidRPr="001064D1">
        <w:rPr>
          <w:rFonts w:ascii="Simplified Arabic" w:hAnsi="Simplified Arabic" w:cs="Simplified Arabic"/>
          <w:sz w:val="24"/>
          <w:szCs w:val="24"/>
          <w:rtl/>
          <w:lang w:bidi="ar-EG"/>
        </w:rPr>
        <w:t>توصل الباحث إلى قائمة مهارات التكلم المناسبة لتلاميذ الصف الثامن الإعدادي، التي تكونت من اثنتي عشرة مهارة، وقد تم عرضها على المحكمين للتأكد من مدى مناسبتها لتلاميذ الصف الثامن الإعدادي، ومدى ارتباط المهارات الفرعية بالمهارة الأساسية، وصحة الصياغة اللغوية، وبعد عرضها على المحكمين تم استبعادمهاراتين من مهارات التكلم من قبل المحكمين.</w:t>
      </w:r>
    </w:p>
    <w:p w14:paraId="4551F78D" w14:textId="77777777" w:rsidR="00E03D7F" w:rsidRPr="001064D1" w:rsidRDefault="00E03D7F" w:rsidP="0056632A">
      <w:pPr>
        <w:spacing w:after="120" w:line="240" w:lineRule="auto"/>
        <w:jc w:val="both"/>
        <w:rPr>
          <w:rFonts w:ascii="Simplified Arabic" w:hAnsi="Simplified Arabic" w:cs="Simplified Arabic"/>
          <w:sz w:val="24"/>
          <w:szCs w:val="24"/>
          <w:rtl/>
          <w:lang w:bidi="ar-EG"/>
        </w:rPr>
      </w:pPr>
      <w:r w:rsidRPr="001064D1">
        <w:rPr>
          <w:rFonts w:ascii="Simplified Arabic" w:hAnsi="Simplified Arabic" w:cs="Simplified Arabic"/>
          <w:b/>
          <w:bCs/>
          <w:sz w:val="24"/>
          <w:szCs w:val="24"/>
          <w:rtl/>
          <w:lang w:bidi="ar-EG"/>
        </w:rPr>
        <w:t>قائمة مهارات التكلم بصورتها النهائية:</w:t>
      </w:r>
      <w:r w:rsidRPr="001064D1">
        <w:rPr>
          <w:rFonts w:ascii="Simplified Arabic" w:hAnsi="Simplified Arabic" w:cs="Simplified Arabic"/>
          <w:sz w:val="24"/>
          <w:szCs w:val="24"/>
          <w:rtl/>
          <w:lang w:bidi="ar-EG"/>
        </w:rPr>
        <w:t>تم التوصل غلى قائمة مهارات التكلم بصورتها النهائية:</w:t>
      </w:r>
    </w:p>
    <w:tbl>
      <w:tblPr>
        <w:bidiVisual/>
        <w:tblW w:w="679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0"/>
        <w:gridCol w:w="5946"/>
      </w:tblGrid>
      <w:tr w:rsidR="00E03D7F" w:rsidRPr="004D49DC" w14:paraId="58D5C16A" w14:textId="77777777">
        <w:tc>
          <w:tcPr>
            <w:tcW w:w="850" w:type="dxa"/>
          </w:tcPr>
          <w:p w14:paraId="7492C7E4" w14:textId="77777777" w:rsidR="00E03D7F" w:rsidRPr="004D49DC" w:rsidRDefault="00E03D7F" w:rsidP="004D49DC">
            <w:pPr>
              <w:spacing w:after="120" w:line="240" w:lineRule="auto"/>
              <w:jc w:val="center"/>
              <w:rPr>
                <w:rFonts w:cs="Simplified Arabic"/>
                <w:sz w:val="24"/>
                <w:szCs w:val="24"/>
              </w:rPr>
            </w:pPr>
            <w:r w:rsidRPr="004D49DC">
              <w:rPr>
                <w:rFonts w:cs="Simplified Arabic" w:hint="eastAsia"/>
                <w:sz w:val="24"/>
                <w:szCs w:val="24"/>
                <w:rtl/>
              </w:rPr>
              <w:t>م</w:t>
            </w:r>
          </w:p>
        </w:tc>
        <w:tc>
          <w:tcPr>
            <w:tcW w:w="5946" w:type="dxa"/>
          </w:tcPr>
          <w:p w14:paraId="3E0B76B5" w14:textId="77777777" w:rsidR="00E03D7F" w:rsidRPr="004D49DC" w:rsidRDefault="00E03D7F" w:rsidP="004D49DC">
            <w:pPr>
              <w:spacing w:after="120" w:line="240" w:lineRule="auto"/>
              <w:jc w:val="both"/>
              <w:rPr>
                <w:rFonts w:cs="Simplified Arabic"/>
                <w:b/>
                <w:bCs/>
                <w:sz w:val="24"/>
                <w:szCs w:val="24"/>
              </w:rPr>
            </w:pPr>
            <w:r w:rsidRPr="004D49DC">
              <w:rPr>
                <w:rFonts w:cs="Simplified Arabic" w:hint="eastAsia"/>
                <w:b/>
                <w:bCs/>
                <w:sz w:val="24"/>
                <w:szCs w:val="24"/>
                <w:rtl/>
                <w:lang w:bidi="ar-EG"/>
              </w:rPr>
              <w:t>مهارات</w:t>
            </w:r>
            <w:r w:rsidRPr="004D49DC">
              <w:rPr>
                <w:rFonts w:cs="Simplified Arabic"/>
                <w:b/>
                <w:bCs/>
                <w:sz w:val="24"/>
                <w:szCs w:val="24"/>
                <w:rtl/>
                <w:lang w:bidi="ar-EG"/>
              </w:rPr>
              <w:t xml:space="preserve"> </w:t>
            </w:r>
            <w:r w:rsidRPr="004D49DC">
              <w:rPr>
                <w:rFonts w:cs="Simplified Arabic" w:hint="eastAsia"/>
                <w:b/>
                <w:bCs/>
                <w:sz w:val="24"/>
                <w:szCs w:val="24"/>
                <w:rtl/>
                <w:lang w:bidi="ar-EG"/>
              </w:rPr>
              <w:t>التكلُّم</w:t>
            </w:r>
          </w:p>
        </w:tc>
      </w:tr>
      <w:tr w:rsidR="00E03D7F" w:rsidRPr="004D49DC" w14:paraId="24D4758D" w14:textId="77777777">
        <w:tc>
          <w:tcPr>
            <w:tcW w:w="850" w:type="dxa"/>
          </w:tcPr>
          <w:p w14:paraId="1B69DA2C" w14:textId="77777777" w:rsidR="00E03D7F" w:rsidRPr="004D49DC" w:rsidRDefault="00E03D7F" w:rsidP="004D49DC">
            <w:pPr>
              <w:spacing w:after="120" w:line="240" w:lineRule="auto"/>
              <w:jc w:val="center"/>
              <w:rPr>
                <w:rFonts w:cs="Simplified Arabic"/>
                <w:b/>
                <w:bCs/>
                <w:sz w:val="24"/>
                <w:szCs w:val="24"/>
              </w:rPr>
            </w:pPr>
            <w:r w:rsidRPr="004D49DC">
              <w:rPr>
                <w:rFonts w:cs="Simplified Arabic"/>
                <w:b/>
                <w:bCs/>
                <w:sz w:val="24"/>
                <w:szCs w:val="24"/>
                <w:rtl/>
              </w:rPr>
              <w:t>1</w:t>
            </w:r>
          </w:p>
        </w:tc>
        <w:tc>
          <w:tcPr>
            <w:tcW w:w="5946" w:type="dxa"/>
          </w:tcPr>
          <w:p w14:paraId="46E39B95" w14:textId="77777777" w:rsidR="00E03D7F" w:rsidRPr="004D49DC" w:rsidRDefault="00E03D7F" w:rsidP="004D49DC">
            <w:pPr>
              <w:spacing w:after="120" w:line="240" w:lineRule="auto"/>
              <w:jc w:val="both"/>
              <w:rPr>
                <w:rFonts w:cs="Simplified Arabic"/>
                <w:sz w:val="24"/>
                <w:szCs w:val="24"/>
                <w:lang w:bidi="ar-EG"/>
              </w:rPr>
            </w:pPr>
            <w:r w:rsidRPr="004D49DC">
              <w:rPr>
                <w:rFonts w:cs="Simplified Arabic" w:hint="eastAsia"/>
                <w:sz w:val="24"/>
                <w:szCs w:val="24"/>
                <w:rtl/>
              </w:rPr>
              <w:t>ينطق</w:t>
            </w:r>
            <w:r w:rsidRPr="004D49DC">
              <w:rPr>
                <w:rFonts w:cs="Simplified Arabic"/>
                <w:sz w:val="24"/>
                <w:szCs w:val="24"/>
                <w:rtl/>
              </w:rPr>
              <w:t xml:space="preserve"> </w:t>
            </w:r>
            <w:r w:rsidRPr="004D49DC">
              <w:rPr>
                <w:rFonts w:cs="Simplified Arabic" w:hint="eastAsia"/>
                <w:sz w:val="24"/>
                <w:szCs w:val="24"/>
                <w:rtl/>
              </w:rPr>
              <w:t>الأصوات</w:t>
            </w:r>
            <w:r w:rsidRPr="004D49DC">
              <w:rPr>
                <w:rFonts w:cs="Simplified Arabic"/>
                <w:sz w:val="24"/>
                <w:szCs w:val="24"/>
                <w:rtl/>
              </w:rPr>
              <w:t xml:space="preserve"> </w:t>
            </w:r>
            <w:r w:rsidRPr="004D49DC">
              <w:rPr>
                <w:rFonts w:cs="Simplified Arabic" w:hint="eastAsia"/>
                <w:sz w:val="24"/>
                <w:szCs w:val="24"/>
                <w:rtl/>
              </w:rPr>
              <w:t>نطقاً</w:t>
            </w:r>
            <w:r w:rsidRPr="004D49DC">
              <w:rPr>
                <w:rFonts w:cs="Simplified Arabic"/>
                <w:sz w:val="24"/>
                <w:szCs w:val="24"/>
                <w:rtl/>
              </w:rPr>
              <w:t xml:space="preserve"> </w:t>
            </w:r>
            <w:r w:rsidRPr="004D49DC">
              <w:rPr>
                <w:rFonts w:cs="Simplified Arabic" w:hint="eastAsia"/>
                <w:sz w:val="24"/>
                <w:szCs w:val="24"/>
                <w:rtl/>
              </w:rPr>
              <w:t>صحيحاً</w:t>
            </w:r>
            <w:r w:rsidRPr="004D49DC">
              <w:rPr>
                <w:rFonts w:cs="Simplified Arabic"/>
                <w:sz w:val="24"/>
                <w:szCs w:val="24"/>
                <w:rtl/>
              </w:rPr>
              <w:t xml:space="preserve"> </w:t>
            </w:r>
            <w:r w:rsidRPr="004D49DC">
              <w:rPr>
                <w:rFonts w:cs="Simplified Arabic" w:hint="eastAsia"/>
                <w:sz w:val="24"/>
                <w:szCs w:val="24"/>
                <w:rtl/>
              </w:rPr>
              <w:t>وواضحاً</w:t>
            </w:r>
          </w:p>
        </w:tc>
      </w:tr>
      <w:tr w:rsidR="00E03D7F" w:rsidRPr="004D49DC" w14:paraId="69DA685E" w14:textId="77777777">
        <w:trPr>
          <w:trHeight w:val="493"/>
        </w:trPr>
        <w:tc>
          <w:tcPr>
            <w:tcW w:w="850" w:type="dxa"/>
          </w:tcPr>
          <w:p w14:paraId="05AE7493" w14:textId="77777777" w:rsidR="00E03D7F" w:rsidRPr="004D49DC" w:rsidRDefault="00E03D7F" w:rsidP="004D49DC">
            <w:pPr>
              <w:spacing w:after="120" w:line="240" w:lineRule="auto"/>
              <w:jc w:val="center"/>
              <w:rPr>
                <w:rFonts w:cs="Simplified Arabic"/>
                <w:b/>
                <w:bCs/>
                <w:sz w:val="24"/>
                <w:szCs w:val="24"/>
              </w:rPr>
            </w:pPr>
            <w:r w:rsidRPr="004D49DC">
              <w:rPr>
                <w:rFonts w:cs="Simplified Arabic"/>
                <w:b/>
                <w:bCs/>
                <w:sz w:val="24"/>
                <w:szCs w:val="24"/>
                <w:rtl/>
              </w:rPr>
              <w:t>2</w:t>
            </w:r>
          </w:p>
        </w:tc>
        <w:tc>
          <w:tcPr>
            <w:tcW w:w="5946" w:type="dxa"/>
          </w:tcPr>
          <w:p w14:paraId="10BAD06C" w14:textId="77777777" w:rsidR="00E03D7F" w:rsidRPr="004D49DC" w:rsidRDefault="00E03D7F" w:rsidP="004D49DC">
            <w:pPr>
              <w:spacing w:after="120" w:line="240" w:lineRule="auto"/>
              <w:jc w:val="both"/>
              <w:rPr>
                <w:rFonts w:cs="Simplified Arabic"/>
                <w:sz w:val="24"/>
                <w:szCs w:val="24"/>
                <w:lang w:bidi="ar-EG"/>
              </w:rPr>
            </w:pPr>
            <w:r w:rsidRPr="004D49DC">
              <w:rPr>
                <w:rFonts w:cs="Simplified Arabic" w:hint="eastAsia"/>
                <w:sz w:val="24"/>
                <w:szCs w:val="24"/>
                <w:rtl/>
              </w:rPr>
              <w:t>يميز</w:t>
            </w:r>
            <w:r w:rsidRPr="004D49DC">
              <w:rPr>
                <w:rFonts w:cs="Simplified Arabic"/>
                <w:sz w:val="24"/>
                <w:szCs w:val="24"/>
                <w:rtl/>
              </w:rPr>
              <w:t xml:space="preserve"> </w:t>
            </w:r>
            <w:r w:rsidRPr="004D49DC">
              <w:rPr>
                <w:rFonts w:cs="Simplified Arabic" w:hint="eastAsia"/>
                <w:sz w:val="24"/>
                <w:szCs w:val="24"/>
                <w:rtl/>
              </w:rPr>
              <w:t>عند</w:t>
            </w:r>
            <w:r w:rsidRPr="004D49DC">
              <w:rPr>
                <w:rFonts w:cs="Simplified Arabic"/>
                <w:sz w:val="24"/>
                <w:szCs w:val="24"/>
                <w:rtl/>
              </w:rPr>
              <w:t xml:space="preserve"> </w:t>
            </w:r>
            <w:r w:rsidRPr="004D49DC">
              <w:rPr>
                <w:rFonts w:cs="Simplified Arabic" w:hint="eastAsia"/>
                <w:sz w:val="24"/>
                <w:szCs w:val="24"/>
                <w:rtl/>
              </w:rPr>
              <w:t>النطق</w:t>
            </w:r>
            <w:r w:rsidRPr="004D49DC">
              <w:rPr>
                <w:rFonts w:cs="Simplified Arabic"/>
                <w:sz w:val="24"/>
                <w:szCs w:val="24"/>
                <w:rtl/>
              </w:rPr>
              <w:t xml:space="preserve"> </w:t>
            </w:r>
            <w:r w:rsidRPr="004D49DC">
              <w:rPr>
                <w:rFonts w:cs="Simplified Arabic" w:hint="eastAsia"/>
                <w:sz w:val="24"/>
                <w:szCs w:val="24"/>
                <w:rtl/>
              </w:rPr>
              <w:t>بين</w:t>
            </w:r>
            <w:r w:rsidRPr="004D49DC">
              <w:rPr>
                <w:rFonts w:cs="Simplified Arabic"/>
                <w:sz w:val="24"/>
                <w:szCs w:val="24"/>
                <w:rtl/>
              </w:rPr>
              <w:t xml:space="preserve"> </w:t>
            </w:r>
            <w:r w:rsidRPr="004D49DC">
              <w:rPr>
                <w:rFonts w:cs="Simplified Arabic" w:hint="eastAsia"/>
                <w:sz w:val="24"/>
                <w:szCs w:val="24"/>
                <w:rtl/>
              </w:rPr>
              <w:t>الحركات</w:t>
            </w:r>
            <w:r w:rsidRPr="004D49DC">
              <w:rPr>
                <w:rFonts w:cs="Simplified Arabic"/>
                <w:sz w:val="24"/>
                <w:szCs w:val="24"/>
                <w:rtl/>
              </w:rPr>
              <w:t xml:space="preserve"> </w:t>
            </w:r>
            <w:r w:rsidRPr="004D49DC">
              <w:rPr>
                <w:rFonts w:cs="Simplified Arabic" w:hint="eastAsia"/>
                <w:sz w:val="24"/>
                <w:szCs w:val="24"/>
                <w:rtl/>
              </w:rPr>
              <w:t>القصيرة</w:t>
            </w:r>
            <w:r w:rsidRPr="004D49DC">
              <w:rPr>
                <w:rFonts w:cs="Simplified Arabic"/>
                <w:sz w:val="24"/>
                <w:szCs w:val="24"/>
                <w:rtl/>
              </w:rPr>
              <w:t xml:space="preserve"> </w:t>
            </w:r>
            <w:r w:rsidRPr="004D49DC">
              <w:rPr>
                <w:rFonts w:cs="Simplified Arabic" w:hint="eastAsia"/>
                <w:sz w:val="24"/>
                <w:szCs w:val="24"/>
                <w:rtl/>
              </w:rPr>
              <w:t>والحركات</w:t>
            </w:r>
            <w:r w:rsidRPr="004D49DC">
              <w:rPr>
                <w:rFonts w:cs="Simplified Arabic"/>
                <w:sz w:val="24"/>
                <w:szCs w:val="24"/>
                <w:rtl/>
              </w:rPr>
              <w:t xml:space="preserve"> </w:t>
            </w:r>
            <w:r w:rsidRPr="004D49DC">
              <w:rPr>
                <w:rFonts w:cs="Simplified Arabic" w:hint="eastAsia"/>
                <w:sz w:val="24"/>
                <w:szCs w:val="24"/>
                <w:rtl/>
              </w:rPr>
              <w:t>الطويلة</w:t>
            </w:r>
          </w:p>
        </w:tc>
      </w:tr>
      <w:tr w:rsidR="00E03D7F" w:rsidRPr="004D49DC" w14:paraId="5DEE6D3F" w14:textId="77777777">
        <w:tc>
          <w:tcPr>
            <w:tcW w:w="850" w:type="dxa"/>
          </w:tcPr>
          <w:p w14:paraId="7AE2D3A2" w14:textId="77777777" w:rsidR="00E03D7F" w:rsidRPr="004D49DC" w:rsidRDefault="00E03D7F" w:rsidP="004D49DC">
            <w:pPr>
              <w:spacing w:after="120" w:line="240" w:lineRule="auto"/>
              <w:jc w:val="center"/>
              <w:rPr>
                <w:rFonts w:cs="Simplified Arabic"/>
                <w:b/>
                <w:bCs/>
                <w:sz w:val="24"/>
                <w:szCs w:val="24"/>
              </w:rPr>
            </w:pPr>
            <w:r w:rsidRPr="004D49DC">
              <w:rPr>
                <w:rFonts w:cs="Simplified Arabic"/>
                <w:b/>
                <w:bCs/>
                <w:sz w:val="24"/>
                <w:szCs w:val="24"/>
                <w:rtl/>
              </w:rPr>
              <w:t>3</w:t>
            </w:r>
          </w:p>
        </w:tc>
        <w:tc>
          <w:tcPr>
            <w:tcW w:w="5946" w:type="dxa"/>
          </w:tcPr>
          <w:p w14:paraId="6ADDE6DC" w14:textId="77777777" w:rsidR="00E03D7F" w:rsidRPr="004D49DC" w:rsidRDefault="00E03D7F" w:rsidP="004D49DC">
            <w:pPr>
              <w:spacing w:after="120" w:line="240" w:lineRule="auto"/>
              <w:jc w:val="both"/>
              <w:rPr>
                <w:rFonts w:cs="Simplified Arabic"/>
                <w:sz w:val="24"/>
                <w:szCs w:val="24"/>
                <w:lang w:bidi="ar-EG"/>
              </w:rPr>
            </w:pPr>
            <w:r w:rsidRPr="004D49DC">
              <w:rPr>
                <w:rFonts w:cs="Simplified Arabic" w:hint="eastAsia"/>
                <w:sz w:val="24"/>
                <w:szCs w:val="24"/>
                <w:rtl/>
              </w:rPr>
              <w:t>يميز</w:t>
            </w:r>
            <w:r w:rsidRPr="004D49DC">
              <w:rPr>
                <w:rFonts w:cs="Simplified Arabic"/>
                <w:sz w:val="24"/>
                <w:szCs w:val="24"/>
                <w:rtl/>
              </w:rPr>
              <w:t xml:space="preserve"> </w:t>
            </w:r>
            <w:r w:rsidRPr="004D49DC">
              <w:rPr>
                <w:rFonts w:cs="Simplified Arabic" w:hint="eastAsia"/>
                <w:sz w:val="24"/>
                <w:szCs w:val="24"/>
                <w:rtl/>
              </w:rPr>
              <w:t>عند</w:t>
            </w:r>
            <w:r w:rsidRPr="004D49DC">
              <w:rPr>
                <w:rFonts w:cs="Simplified Arabic"/>
                <w:sz w:val="24"/>
                <w:szCs w:val="24"/>
                <w:rtl/>
              </w:rPr>
              <w:t xml:space="preserve"> </w:t>
            </w:r>
            <w:r w:rsidRPr="004D49DC">
              <w:rPr>
                <w:rFonts w:cs="Simplified Arabic" w:hint="eastAsia"/>
                <w:sz w:val="24"/>
                <w:szCs w:val="24"/>
                <w:rtl/>
              </w:rPr>
              <w:t>النطق</w:t>
            </w:r>
            <w:r w:rsidRPr="004D49DC">
              <w:rPr>
                <w:rFonts w:cs="Simplified Arabic"/>
                <w:sz w:val="24"/>
                <w:szCs w:val="24"/>
                <w:rtl/>
              </w:rPr>
              <w:t xml:space="preserve"> </w:t>
            </w:r>
            <w:r w:rsidRPr="004D49DC">
              <w:rPr>
                <w:rFonts w:cs="Simplified Arabic" w:hint="eastAsia"/>
                <w:sz w:val="24"/>
                <w:szCs w:val="24"/>
                <w:rtl/>
              </w:rPr>
              <w:t>بين</w:t>
            </w:r>
            <w:r w:rsidRPr="004D49DC">
              <w:rPr>
                <w:rFonts w:cs="Simplified Arabic"/>
                <w:sz w:val="24"/>
                <w:szCs w:val="24"/>
                <w:rtl/>
              </w:rPr>
              <w:t xml:space="preserve"> </w:t>
            </w:r>
            <w:r w:rsidRPr="004D49DC">
              <w:rPr>
                <w:rFonts w:cs="Simplified Arabic" w:hint="eastAsia"/>
                <w:sz w:val="24"/>
                <w:szCs w:val="24"/>
                <w:rtl/>
              </w:rPr>
              <w:t>الصوات</w:t>
            </w:r>
            <w:r w:rsidRPr="004D49DC">
              <w:rPr>
                <w:rFonts w:cs="Simplified Arabic"/>
                <w:sz w:val="24"/>
                <w:szCs w:val="24"/>
                <w:rtl/>
              </w:rPr>
              <w:t xml:space="preserve"> </w:t>
            </w:r>
            <w:r w:rsidRPr="004D49DC">
              <w:rPr>
                <w:rFonts w:cs="Simplified Arabic" w:hint="eastAsia"/>
                <w:sz w:val="24"/>
                <w:szCs w:val="24"/>
                <w:rtl/>
              </w:rPr>
              <w:t>المتشابهة</w:t>
            </w:r>
            <w:r w:rsidRPr="004D49DC">
              <w:rPr>
                <w:rFonts w:cs="Simplified Arabic"/>
                <w:sz w:val="24"/>
                <w:szCs w:val="24"/>
                <w:rtl/>
              </w:rPr>
              <w:t xml:space="preserve"> (</w:t>
            </w:r>
            <w:r w:rsidRPr="004D49DC">
              <w:rPr>
                <w:rFonts w:cs="Simplified Arabic" w:hint="eastAsia"/>
                <w:sz w:val="24"/>
                <w:szCs w:val="24"/>
                <w:rtl/>
              </w:rPr>
              <w:t>ذ</w:t>
            </w:r>
            <w:r w:rsidRPr="004D49DC">
              <w:rPr>
                <w:rFonts w:cs="Simplified Arabic"/>
                <w:sz w:val="24"/>
                <w:szCs w:val="24"/>
                <w:rtl/>
              </w:rPr>
              <w:t>/</w:t>
            </w:r>
            <w:r w:rsidRPr="004D49DC">
              <w:rPr>
                <w:rFonts w:cs="Simplified Arabic" w:hint="eastAsia"/>
                <w:sz w:val="24"/>
                <w:szCs w:val="24"/>
                <w:rtl/>
              </w:rPr>
              <w:t>ظ،</w:t>
            </w:r>
            <w:r w:rsidRPr="004D49DC">
              <w:rPr>
                <w:rFonts w:cs="Simplified Arabic"/>
                <w:sz w:val="24"/>
                <w:szCs w:val="24"/>
                <w:rtl/>
              </w:rPr>
              <w:t xml:space="preserve"> </w:t>
            </w:r>
            <w:r w:rsidRPr="004D49DC">
              <w:rPr>
                <w:rFonts w:cs="Simplified Arabic" w:hint="eastAsia"/>
                <w:sz w:val="24"/>
                <w:szCs w:val="24"/>
                <w:rtl/>
              </w:rPr>
              <w:t>ذ</w:t>
            </w:r>
            <w:r w:rsidRPr="004D49DC">
              <w:rPr>
                <w:rFonts w:cs="Simplified Arabic"/>
                <w:sz w:val="24"/>
                <w:szCs w:val="24"/>
                <w:rtl/>
              </w:rPr>
              <w:t>/</w:t>
            </w:r>
            <w:r w:rsidRPr="004D49DC">
              <w:rPr>
                <w:rFonts w:cs="Simplified Arabic" w:hint="eastAsia"/>
                <w:sz w:val="24"/>
                <w:szCs w:val="24"/>
                <w:rtl/>
              </w:rPr>
              <w:t>ز،</w:t>
            </w:r>
            <w:r w:rsidRPr="004D49DC">
              <w:rPr>
                <w:rFonts w:cs="Simplified Arabic"/>
                <w:sz w:val="24"/>
                <w:szCs w:val="24"/>
                <w:rtl/>
              </w:rPr>
              <w:t xml:space="preserve"> </w:t>
            </w:r>
            <w:r w:rsidRPr="004D49DC">
              <w:rPr>
                <w:rFonts w:cs="Simplified Arabic" w:hint="eastAsia"/>
                <w:sz w:val="24"/>
                <w:szCs w:val="24"/>
                <w:rtl/>
              </w:rPr>
              <w:t>ت</w:t>
            </w:r>
            <w:r w:rsidRPr="004D49DC">
              <w:rPr>
                <w:rFonts w:cs="Simplified Arabic"/>
                <w:sz w:val="24"/>
                <w:szCs w:val="24"/>
                <w:rtl/>
              </w:rPr>
              <w:t>/</w:t>
            </w:r>
            <w:r w:rsidRPr="004D49DC">
              <w:rPr>
                <w:rFonts w:cs="Simplified Arabic" w:hint="eastAsia"/>
                <w:sz w:val="24"/>
                <w:szCs w:val="24"/>
                <w:rtl/>
              </w:rPr>
              <w:t>ط،</w:t>
            </w:r>
            <w:r w:rsidRPr="004D49DC">
              <w:rPr>
                <w:rFonts w:cs="Simplified Arabic"/>
                <w:sz w:val="24"/>
                <w:szCs w:val="24"/>
                <w:rtl/>
              </w:rPr>
              <w:t xml:space="preserve"> </w:t>
            </w:r>
            <w:r w:rsidRPr="004D49DC">
              <w:rPr>
                <w:rFonts w:cs="Simplified Arabic" w:hint="eastAsia"/>
                <w:sz w:val="24"/>
                <w:szCs w:val="24"/>
                <w:rtl/>
              </w:rPr>
              <w:t>س</w:t>
            </w:r>
            <w:r w:rsidRPr="004D49DC">
              <w:rPr>
                <w:rFonts w:cs="Simplified Arabic"/>
                <w:sz w:val="24"/>
                <w:szCs w:val="24"/>
                <w:rtl/>
              </w:rPr>
              <w:t>/</w:t>
            </w:r>
            <w:r w:rsidRPr="004D49DC">
              <w:rPr>
                <w:rFonts w:cs="Simplified Arabic" w:hint="eastAsia"/>
                <w:sz w:val="24"/>
                <w:szCs w:val="24"/>
                <w:rtl/>
              </w:rPr>
              <w:t>ص</w:t>
            </w:r>
            <w:r w:rsidRPr="004D49DC">
              <w:rPr>
                <w:rFonts w:cs="Simplified Arabic"/>
                <w:sz w:val="24"/>
                <w:szCs w:val="24"/>
                <w:rtl/>
              </w:rPr>
              <w:t>..)</w:t>
            </w:r>
          </w:p>
        </w:tc>
      </w:tr>
      <w:tr w:rsidR="00E03D7F" w:rsidRPr="004D49DC" w14:paraId="384D40CC" w14:textId="77777777">
        <w:tc>
          <w:tcPr>
            <w:tcW w:w="850" w:type="dxa"/>
          </w:tcPr>
          <w:p w14:paraId="1EE1F64F" w14:textId="77777777" w:rsidR="00E03D7F" w:rsidRPr="004D49DC" w:rsidRDefault="00E03D7F" w:rsidP="004D49DC">
            <w:pPr>
              <w:spacing w:after="120" w:line="240" w:lineRule="auto"/>
              <w:jc w:val="center"/>
              <w:rPr>
                <w:rFonts w:cs="Simplified Arabic"/>
                <w:b/>
                <w:bCs/>
                <w:sz w:val="24"/>
                <w:szCs w:val="24"/>
              </w:rPr>
            </w:pPr>
            <w:r w:rsidRPr="004D49DC">
              <w:rPr>
                <w:rFonts w:cs="Simplified Arabic"/>
                <w:b/>
                <w:bCs/>
                <w:sz w:val="24"/>
                <w:szCs w:val="24"/>
                <w:rtl/>
              </w:rPr>
              <w:t>4</w:t>
            </w:r>
          </w:p>
        </w:tc>
        <w:tc>
          <w:tcPr>
            <w:tcW w:w="5946" w:type="dxa"/>
          </w:tcPr>
          <w:p w14:paraId="5DB3082B" w14:textId="77777777" w:rsidR="00E03D7F" w:rsidRPr="004D49DC" w:rsidRDefault="00E03D7F" w:rsidP="004D49DC">
            <w:pPr>
              <w:spacing w:after="120" w:line="240" w:lineRule="auto"/>
              <w:jc w:val="both"/>
              <w:rPr>
                <w:rFonts w:cs="Simplified Arabic"/>
                <w:sz w:val="24"/>
                <w:szCs w:val="24"/>
                <w:lang w:bidi="ar-EG"/>
              </w:rPr>
            </w:pPr>
            <w:r w:rsidRPr="004D49DC">
              <w:rPr>
                <w:rFonts w:cs="Simplified Arabic" w:hint="eastAsia"/>
                <w:sz w:val="24"/>
                <w:szCs w:val="24"/>
                <w:rtl/>
              </w:rPr>
              <w:t>يستخدم</w:t>
            </w:r>
            <w:r w:rsidRPr="004D49DC">
              <w:rPr>
                <w:rFonts w:cs="Simplified Arabic"/>
                <w:sz w:val="24"/>
                <w:szCs w:val="24"/>
                <w:rtl/>
              </w:rPr>
              <w:t xml:space="preserve"> </w:t>
            </w:r>
            <w:r w:rsidRPr="004D49DC">
              <w:rPr>
                <w:rFonts w:cs="Simplified Arabic" w:hint="eastAsia"/>
                <w:sz w:val="24"/>
                <w:szCs w:val="24"/>
                <w:rtl/>
              </w:rPr>
              <w:t>النبر</w:t>
            </w:r>
            <w:r w:rsidRPr="004D49DC">
              <w:rPr>
                <w:rFonts w:cs="Simplified Arabic"/>
                <w:sz w:val="24"/>
                <w:szCs w:val="24"/>
                <w:rtl/>
              </w:rPr>
              <w:t xml:space="preserve"> </w:t>
            </w:r>
            <w:r w:rsidRPr="004D49DC">
              <w:rPr>
                <w:rFonts w:cs="Simplified Arabic" w:hint="eastAsia"/>
                <w:sz w:val="24"/>
                <w:szCs w:val="24"/>
                <w:rtl/>
              </w:rPr>
              <w:t>والتنغيم</w:t>
            </w:r>
            <w:r w:rsidRPr="004D49DC">
              <w:rPr>
                <w:rFonts w:cs="Simplified Arabic"/>
                <w:sz w:val="24"/>
                <w:szCs w:val="24"/>
                <w:rtl/>
              </w:rPr>
              <w:t xml:space="preserve"> </w:t>
            </w:r>
            <w:r w:rsidRPr="004D49DC">
              <w:rPr>
                <w:rFonts w:cs="Simplified Arabic" w:hint="eastAsia"/>
                <w:sz w:val="24"/>
                <w:szCs w:val="24"/>
                <w:rtl/>
              </w:rPr>
              <w:t>بشكل</w:t>
            </w:r>
            <w:r w:rsidRPr="004D49DC">
              <w:rPr>
                <w:rFonts w:cs="Simplified Arabic"/>
                <w:sz w:val="24"/>
                <w:szCs w:val="24"/>
                <w:rtl/>
              </w:rPr>
              <w:t xml:space="preserve"> </w:t>
            </w:r>
            <w:r w:rsidRPr="004D49DC">
              <w:rPr>
                <w:rFonts w:cs="Simplified Arabic" w:hint="eastAsia"/>
                <w:sz w:val="24"/>
                <w:szCs w:val="24"/>
                <w:rtl/>
              </w:rPr>
              <w:t>صحيح</w:t>
            </w:r>
            <w:r w:rsidRPr="004D49DC">
              <w:rPr>
                <w:rFonts w:cs="Simplified Arabic"/>
                <w:sz w:val="24"/>
                <w:szCs w:val="24"/>
                <w:rtl/>
              </w:rPr>
              <w:t xml:space="preserve"> </w:t>
            </w:r>
            <w:r w:rsidRPr="004D49DC">
              <w:rPr>
                <w:rFonts w:cs="Simplified Arabic" w:hint="eastAsia"/>
                <w:sz w:val="24"/>
                <w:szCs w:val="24"/>
                <w:rtl/>
              </w:rPr>
              <w:t>ومناسب</w:t>
            </w:r>
            <w:r w:rsidRPr="004D49DC">
              <w:rPr>
                <w:rFonts w:cs="Simplified Arabic"/>
                <w:sz w:val="24"/>
                <w:szCs w:val="24"/>
                <w:rtl/>
              </w:rPr>
              <w:t xml:space="preserve"> </w:t>
            </w:r>
            <w:r w:rsidRPr="004D49DC">
              <w:rPr>
                <w:rFonts w:cs="Simplified Arabic" w:hint="eastAsia"/>
                <w:sz w:val="24"/>
                <w:szCs w:val="24"/>
                <w:rtl/>
              </w:rPr>
              <w:t>للمعنى</w:t>
            </w:r>
          </w:p>
        </w:tc>
      </w:tr>
      <w:tr w:rsidR="00E03D7F" w:rsidRPr="004D49DC" w14:paraId="7D3530FE" w14:textId="77777777">
        <w:trPr>
          <w:trHeight w:val="416"/>
        </w:trPr>
        <w:tc>
          <w:tcPr>
            <w:tcW w:w="850" w:type="dxa"/>
            <w:tcBorders>
              <w:top w:val="single" w:sz="4" w:space="0" w:color="auto"/>
              <w:bottom w:val="single" w:sz="4" w:space="0" w:color="auto"/>
            </w:tcBorders>
          </w:tcPr>
          <w:p w14:paraId="06BBB086" w14:textId="77777777" w:rsidR="00E03D7F" w:rsidRPr="004D49DC" w:rsidRDefault="00E03D7F" w:rsidP="004D49DC">
            <w:pPr>
              <w:spacing w:after="120" w:line="240" w:lineRule="auto"/>
              <w:jc w:val="center"/>
              <w:rPr>
                <w:rFonts w:cs="Simplified Arabic"/>
                <w:b/>
                <w:bCs/>
                <w:sz w:val="24"/>
                <w:szCs w:val="24"/>
              </w:rPr>
            </w:pPr>
            <w:r w:rsidRPr="004D49DC">
              <w:rPr>
                <w:rFonts w:cs="Simplified Arabic"/>
                <w:b/>
                <w:bCs/>
                <w:sz w:val="24"/>
                <w:szCs w:val="24"/>
                <w:rtl/>
              </w:rPr>
              <w:t>5</w:t>
            </w:r>
          </w:p>
        </w:tc>
        <w:tc>
          <w:tcPr>
            <w:tcW w:w="5946" w:type="dxa"/>
            <w:tcBorders>
              <w:top w:val="single" w:sz="4" w:space="0" w:color="auto"/>
              <w:bottom w:val="single" w:sz="4" w:space="0" w:color="auto"/>
            </w:tcBorders>
          </w:tcPr>
          <w:p w14:paraId="696FB30F" w14:textId="77777777" w:rsidR="00E03D7F" w:rsidRPr="004D49DC" w:rsidRDefault="00E03D7F" w:rsidP="004D49DC">
            <w:pPr>
              <w:spacing w:after="120" w:line="240" w:lineRule="auto"/>
              <w:jc w:val="both"/>
              <w:rPr>
                <w:rFonts w:cs="Simplified Arabic"/>
                <w:sz w:val="24"/>
                <w:szCs w:val="24"/>
                <w:lang w:bidi="ar-EG"/>
              </w:rPr>
            </w:pPr>
            <w:r w:rsidRPr="004D49DC">
              <w:rPr>
                <w:rFonts w:cs="Simplified Arabic" w:hint="eastAsia"/>
                <w:sz w:val="24"/>
                <w:szCs w:val="24"/>
                <w:rtl/>
              </w:rPr>
              <w:t>يميز</w:t>
            </w:r>
            <w:r w:rsidRPr="004D49DC">
              <w:rPr>
                <w:rFonts w:cs="Simplified Arabic"/>
                <w:sz w:val="24"/>
                <w:szCs w:val="24"/>
                <w:rtl/>
              </w:rPr>
              <w:t xml:space="preserve"> </w:t>
            </w:r>
            <w:r w:rsidRPr="004D49DC">
              <w:rPr>
                <w:rFonts w:cs="Simplified Arabic" w:hint="eastAsia"/>
                <w:sz w:val="24"/>
                <w:szCs w:val="24"/>
                <w:rtl/>
              </w:rPr>
              <w:t>في</w:t>
            </w:r>
            <w:r w:rsidRPr="004D49DC">
              <w:rPr>
                <w:rFonts w:cs="Simplified Arabic"/>
                <w:sz w:val="24"/>
                <w:szCs w:val="24"/>
                <w:rtl/>
              </w:rPr>
              <w:t xml:space="preserve"> </w:t>
            </w:r>
            <w:r w:rsidRPr="004D49DC">
              <w:rPr>
                <w:rFonts w:cs="Simplified Arabic" w:hint="eastAsia"/>
                <w:sz w:val="24"/>
                <w:szCs w:val="24"/>
                <w:rtl/>
              </w:rPr>
              <w:t>النطق</w:t>
            </w:r>
            <w:r w:rsidRPr="004D49DC">
              <w:rPr>
                <w:rFonts w:cs="Simplified Arabic"/>
                <w:sz w:val="24"/>
                <w:szCs w:val="24"/>
                <w:rtl/>
              </w:rPr>
              <w:t xml:space="preserve"> </w:t>
            </w:r>
            <w:r w:rsidRPr="004D49DC">
              <w:rPr>
                <w:rFonts w:cs="Simplified Arabic" w:hint="eastAsia"/>
                <w:sz w:val="24"/>
                <w:szCs w:val="24"/>
                <w:rtl/>
              </w:rPr>
              <w:t>بين</w:t>
            </w:r>
            <w:r w:rsidRPr="004D49DC">
              <w:rPr>
                <w:rFonts w:cs="Simplified Arabic"/>
                <w:sz w:val="24"/>
                <w:szCs w:val="24"/>
                <w:rtl/>
              </w:rPr>
              <w:t xml:space="preserve"> </w:t>
            </w:r>
            <w:r w:rsidRPr="004D49DC">
              <w:rPr>
                <w:rFonts w:cs="Simplified Arabic" w:hint="eastAsia"/>
                <w:sz w:val="24"/>
                <w:szCs w:val="24"/>
                <w:rtl/>
              </w:rPr>
              <w:t>التنوين</w:t>
            </w:r>
            <w:r w:rsidRPr="004D49DC">
              <w:rPr>
                <w:rFonts w:cs="Simplified Arabic"/>
                <w:sz w:val="24"/>
                <w:szCs w:val="24"/>
                <w:rtl/>
              </w:rPr>
              <w:t xml:space="preserve"> </w:t>
            </w:r>
            <w:r w:rsidRPr="004D49DC">
              <w:rPr>
                <w:rFonts w:cs="Simplified Arabic" w:hint="eastAsia"/>
                <w:sz w:val="24"/>
                <w:szCs w:val="24"/>
                <w:rtl/>
              </w:rPr>
              <w:t>وغيره</w:t>
            </w:r>
            <w:r w:rsidRPr="004D49DC">
              <w:rPr>
                <w:rFonts w:cs="Simplified Arabic"/>
                <w:sz w:val="24"/>
                <w:szCs w:val="24"/>
                <w:rtl/>
              </w:rPr>
              <w:t xml:space="preserve"> </w:t>
            </w:r>
            <w:r w:rsidRPr="004D49DC">
              <w:rPr>
                <w:rFonts w:cs="Simplified Arabic" w:hint="eastAsia"/>
                <w:sz w:val="24"/>
                <w:szCs w:val="24"/>
                <w:rtl/>
              </w:rPr>
              <w:t>من</w:t>
            </w:r>
            <w:r w:rsidRPr="004D49DC">
              <w:rPr>
                <w:rFonts w:cs="Simplified Arabic"/>
                <w:sz w:val="24"/>
                <w:szCs w:val="24"/>
                <w:rtl/>
              </w:rPr>
              <w:t xml:space="preserve"> </w:t>
            </w:r>
            <w:r w:rsidRPr="004D49DC">
              <w:rPr>
                <w:rFonts w:cs="Simplified Arabic" w:hint="eastAsia"/>
                <w:sz w:val="24"/>
                <w:szCs w:val="24"/>
                <w:rtl/>
              </w:rPr>
              <w:t>الظواهر</w:t>
            </w:r>
            <w:r w:rsidRPr="004D49DC">
              <w:rPr>
                <w:rFonts w:cs="Simplified Arabic"/>
                <w:sz w:val="24"/>
                <w:szCs w:val="24"/>
                <w:rtl/>
              </w:rPr>
              <w:t xml:space="preserve"> </w:t>
            </w:r>
            <w:r w:rsidRPr="004D49DC">
              <w:rPr>
                <w:rFonts w:cs="Simplified Arabic" w:hint="eastAsia"/>
                <w:sz w:val="24"/>
                <w:szCs w:val="24"/>
                <w:rtl/>
              </w:rPr>
              <w:t>اللغوية</w:t>
            </w:r>
          </w:p>
        </w:tc>
      </w:tr>
      <w:tr w:rsidR="00E03D7F" w:rsidRPr="004D49DC" w14:paraId="3DEB6A35" w14:textId="77777777">
        <w:tc>
          <w:tcPr>
            <w:tcW w:w="850" w:type="dxa"/>
          </w:tcPr>
          <w:p w14:paraId="7CA58BB6" w14:textId="77777777" w:rsidR="00E03D7F" w:rsidRPr="004D49DC" w:rsidRDefault="00E03D7F" w:rsidP="004D49DC">
            <w:pPr>
              <w:spacing w:after="120" w:line="240" w:lineRule="auto"/>
              <w:jc w:val="center"/>
              <w:rPr>
                <w:rFonts w:cs="Simplified Arabic"/>
                <w:b/>
                <w:bCs/>
                <w:sz w:val="24"/>
                <w:szCs w:val="24"/>
              </w:rPr>
            </w:pPr>
            <w:r w:rsidRPr="004D49DC">
              <w:rPr>
                <w:rFonts w:cs="Simplified Arabic"/>
                <w:b/>
                <w:bCs/>
                <w:sz w:val="24"/>
                <w:szCs w:val="24"/>
                <w:rtl/>
              </w:rPr>
              <w:t>6</w:t>
            </w:r>
          </w:p>
        </w:tc>
        <w:tc>
          <w:tcPr>
            <w:tcW w:w="5946" w:type="dxa"/>
          </w:tcPr>
          <w:p w14:paraId="75EDC6AA" w14:textId="77777777" w:rsidR="00E03D7F" w:rsidRPr="004D49DC" w:rsidRDefault="00E03D7F" w:rsidP="004D49DC">
            <w:pPr>
              <w:spacing w:after="120" w:line="240" w:lineRule="auto"/>
              <w:jc w:val="both"/>
              <w:rPr>
                <w:rFonts w:cs="Simplified Arabic"/>
                <w:sz w:val="24"/>
                <w:szCs w:val="24"/>
                <w:lang w:bidi="ar-EG"/>
              </w:rPr>
            </w:pPr>
            <w:r w:rsidRPr="004D49DC">
              <w:rPr>
                <w:rFonts w:cs="Simplified Arabic" w:hint="eastAsia"/>
                <w:sz w:val="24"/>
                <w:szCs w:val="24"/>
                <w:rtl/>
              </w:rPr>
              <w:t>يستخدم</w:t>
            </w:r>
            <w:r w:rsidRPr="004D49DC">
              <w:rPr>
                <w:rFonts w:cs="Simplified Arabic"/>
                <w:sz w:val="24"/>
                <w:szCs w:val="24"/>
                <w:rtl/>
              </w:rPr>
              <w:t xml:space="preserve"> </w:t>
            </w:r>
            <w:r w:rsidRPr="004D49DC">
              <w:rPr>
                <w:rFonts w:cs="Simplified Arabic" w:hint="eastAsia"/>
                <w:sz w:val="24"/>
                <w:szCs w:val="24"/>
                <w:rtl/>
              </w:rPr>
              <w:t>النظام</w:t>
            </w:r>
            <w:r w:rsidRPr="004D49DC">
              <w:rPr>
                <w:rFonts w:cs="Simplified Arabic"/>
                <w:sz w:val="24"/>
                <w:szCs w:val="24"/>
                <w:rtl/>
              </w:rPr>
              <w:t xml:space="preserve"> </w:t>
            </w:r>
            <w:r w:rsidRPr="004D49DC">
              <w:rPr>
                <w:rFonts w:cs="Simplified Arabic" w:hint="eastAsia"/>
                <w:sz w:val="24"/>
                <w:szCs w:val="24"/>
                <w:rtl/>
              </w:rPr>
              <w:t>الصحيح</w:t>
            </w:r>
            <w:r w:rsidRPr="004D49DC">
              <w:rPr>
                <w:rFonts w:cs="Simplified Arabic"/>
                <w:sz w:val="24"/>
                <w:szCs w:val="24"/>
                <w:rtl/>
              </w:rPr>
              <w:t xml:space="preserve"> </w:t>
            </w:r>
            <w:r w:rsidRPr="004D49DC">
              <w:rPr>
                <w:rFonts w:cs="Simplified Arabic" w:hint="eastAsia"/>
                <w:sz w:val="24"/>
                <w:szCs w:val="24"/>
                <w:rtl/>
              </w:rPr>
              <w:t>لتركيب</w:t>
            </w:r>
            <w:r w:rsidRPr="004D49DC">
              <w:rPr>
                <w:rFonts w:cs="Simplified Arabic"/>
                <w:sz w:val="24"/>
                <w:szCs w:val="24"/>
                <w:rtl/>
              </w:rPr>
              <w:t xml:space="preserve"> </w:t>
            </w:r>
            <w:r w:rsidRPr="004D49DC">
              <w:rPr>
                <w:rFonts w:cs="Simplified Arabic" w:hint="eastAsia"/>
                <w:sz w:val="24"/>
                <w:szCs w:val="24"/>
                <w:rtl/>
              </w:rPr>
              <w:t>الجملة</w:t>
            </w:r>
            <w:r w:rsidRPr="004D49DC">
              <w:rPr>
                <w:rFonts w:cs="Simplified Arabic"/>
                <w:sz w:val="24"/>
                <w:szCs w:val="24"/>
                <w:rtl/>
              </w:rPr>
              <w:t xml:space="preserve"> </w:t>
            </w:r>
            <w:r w:rsidRPr="004D49DC">
              <w:rPr>
                <w:rFonts w:cs="Simplified Arabic" w:hint="eastAsia"/>
                <w:sz w:val="24"/>
                <w:szCs w:val="24"/>
                <w:rtl/>
              </w:rPr>
              <w:t>عند</w:t>
            </w:r>
            <w:r w:rsidRPr="004D49DC">
              <w:rPr>
                <w:rFonts w:cs="Simplified Arabic"/>
                <w:sz w:val="24"/>
                <w:szCs w:val="24"/>
                <w:rtl/>
              </w:rPr>
              <w:t xml:space="preserve"> </w:t>
            </w:r>
            <w:r w:rsidRPr="004D49DC">
              <w:rPr>
                <w:rFonts w:cs="Simplified Arabic" w:hint="eastAsia"/>
                <w:sz w:val="24"/>
                <w:szCs w:val="24"/>
                <w:rtl/>
              </w:rPr>
              <w:t>الكلام</w:t>
            </w:r>
          </w:p>
        </w:tc>
      </w:tr>
      <w:tr w:rsidR="00E03D7F" w:rsidRPr="004D49DC" w14:paraId="7DF84360" w14:textId="77777777">
        <w:trPr>
          <w:trHeight w:val="458"/>
        </w:trPr>
        <w:tc>
          <w:tcPr>
            <w:tcW w:w="850" w:type="dxa"/>
          </w:tcPr>
          <w:p w14:paraId="0B56563D" w14:textId="77777777" w:rsidR="00E03D7F" w:rsidRPr="004D49DC" w:rsidRDefault="00E03D7F" w:rsidP="004D49DC">
            <w:pPr>
              <w:spacing w:after="120" w:line="240" w:lineRule="auto"/>
              <w:jc w:val="center"/>
              <w:rPr>
                <w:rFonts w:cs="Simplified Arabic"/>
                <w:b/>
                <w:bCs/>
                <w:sz w:val="24"/>
                <w:szCs w:val="24"/>
              </w:rPr>
            </w:pPr>
            <w:r w:rsidRPr="004D49DC">
              <w:rPr>
                <w:rFonts w:cs="Simplified Arabic"/>
                <w:b/>
                <w:bCs/>
                <w:sz w:val="24"/>
                <w:szCs w:val="24"/>
                <w:rtl/>
              </w:rPr>
              <w:t>7</w:t>
            </w:r>
          </w:p>
        </w:tc>
        <w:tc>
          <w:tcPr>
            <w:tcW w:w="5946" w:type="dxa"/>
          </w:tcPr>
          <w:p w14:paraId="0A37139E" w14:textId="77777777" w:rsidR="00E03D7F" w:rsidRPr="004D49DC" w:rsidRDefault="00E03D7F" w:rsidP="004D49DC">
            <w:pPr>
              <w:spacing w:after="120" w:line="240" w:lineRule="auto"/>
              <w:jc w:val="both"/>
              <w:rPr>
                <w:rFonts w:cs="Simplified Arabic"/>
                <w:sz w:val="24"/>
                <w:szCs w:val="24"/>
                <w:lang w:bidi="ar-EG"/>
              </w:rPr>
            </w:pPr>
            <w:r w:rsidRPr="004D49DC">
              <w:rPr>
                <w:rFonts w:cs="Simplified Arabic" w:hint="eastAsia"/>
                <w:sz w:val="24"/>
                <w:szCs w:val="24"/>
                <w:rtl/>
              </w:rPr>
              <w:t>يعبر</w:t>
            </w:r>
            <w:r w:rsidRPr="004D49DC">
              <w:rPr>
                <w:rFonts w:cs="Simplified Arabic"/>
                <w:sz w:val="24"/>
                <w:szCs w:val="24"/>
                <w:rtl/>
              </w:rPr>
              <w:t xml:space="preserve"> </w:t>
            </w:r>
            <w:r w:rsidRPr="004D49DC">
              <w:rPr>
                <w:rFonts w:cs="Simplified Arabic" w:hint="eastAsia"/>
                <w:sz w:val="24"/>
                <w:szCs w:val="24"/>
                <w:rtl/>
              </w:rPr>
              <w:t>شفويا</w:t>
            </w:r>
            <w:r w:rsidRPr="004D49DC">
              <w:rPr>
                <w:rFonts w:cs="Simplified Arabic"/>
                <w:sz w:val="24"/>
                <w:szCs w:val="24"/>
                <w:rtl/>
              </w:rPr>
              <w:t xml:space="preserve"> </w:t>
            </w:r>
            <w:r w:rsidRPr="004D49DC">
              <w:rPr>
                <w:rFonts w:cs="Simplified Arabic" w:hint="eastAsia"/>
                <w:sz w:val="24"/>
                <w:szCs w:val="24"/>
                <w:rtl/>
              </w:rPr>
              <w:t>عن</w:t>
            </w:r>
            <w:r w:rsidRPr="004D49DC">
              <w:rPr>
                <w:rFonts w:cs="Simplified Arabic"/>
                <w:sz w:val="24"/>
                <w:szCs w:val="24"/>
                <w:rtl/>
              </w:rPr>
              <w:t xml:space="preserve"> </w:t>
            </w:r>
            <w:r w:rsidRPr="004D49DC">
              <w:rPr>
                <w:rFonts w:cs="Simplified Arabic" w:hint="eastAsia"/>
                <w:sz w:val="24"/>
                <w:szCs w:val="24"/>
                <w:rtl/>
              </w:rPr>
              <w:t>الأفكار</w:t>
            </w:r>
            <w:r w:rsidRPr="004D49DC">
              <w:rPr>
                <w:rFonts w:cs="Simplified Arabic"/>
                <w:sz w:val="24"/>
                <w:szCs w:val="24"/>
                <w:rtl/>
              </w:rPr>
              <w:t xml:space="preserve"> </w:t>
            </w:r>
            <w:r w:rsidRPr="004D49DC">
              <w:rPr>
                <w:rFonts w:cs="Simplified Arabic" w:hint="eastAsia"/>
                <w:sz w:val="24"/>
                <w:szCs w:val="24"/>
                <w:rtl/>
              </w:rPr>
              <w:t>باستخدام</w:t>
            </w:r>
            <w:r w:rsidRPr="004D49DC">
              <w:rPr>
                <w:rFonts w:cs="Simplified Arabic"/>
                <w:sz w:val="24"/>
                <w:szCs w:val="24"/>
                <w:rtl/>
              </w:rPr>
              <w:t xml:space="preserve"> </w:t>
            </w:r>
            <w:r w:rsidRPr="004D49DC">
              <w:rPr>
                <w:rFonts w:cs="Simplified Arabic" w:hint="eastAsia"/>
                <w:sz w:val="24"/>
                <w:szCs w:val="24"/>
                <w:rtl/>
              </w:rPr>
              <w:t>الصيغ</w:t>
            </w:r>
            <w:r w:rsidRPr="004D49DC">
              <w:rPr>
                <w:rFonts w:cs="Simplified Arabic"/>
                <w:sz w:val="24"/>
                <w:szCs w:val="24"/>
                <w:rtl/>
              </w:rPr>
              <w:t xml:space="preserve"> </w:t>
            </w:r>
            <w:r w:rsidRPr="004D49DC">
              <w:rPr>
                <w:rFonts w:cs="Simplified Arabic" w:hint="eastAsia"/>
                <w:sz w:val="24"/>
                <w:szCs w:val="24"/>
                <w:rtl/>
              </w:rPr>
              <w:t>النحوية</w:t>
            </w:r>
            <w:r w:rsidRPr="004D49DC">
              <w:rPr>
                <w:rFonts w:cs="Simplified Arabic"/>
                <w:sz w:val="24"/>
                <w:szCs w:val="24"/>
                <w:rtl/>
              </w:rPr>
              <w:t xml:space="preserve"> </w:t>
            </w:r>
            <w:r w:rsidRPr="004D49DC">
              <w:rPr>
                <w:rFonts w:cs="Simplified Arabic" w:hint="eastAsia"/>
                <w:sz w:val="24"/>
                <w:szCs w:val="24"/>
                <w:rtl/>
              </w:rPr>
              <w:t>والمعرفية</w:t>
            </w:r>
            <w:r w:rsidRPr="004D49DC">
              <w:rPr>
                <w:rFonts w:cs="Simplified Arabic"/>
                <w:sz w:val="24"/>
                <w:szCs w:val="24"/>
                <w:rtl/>
              </w:rPr>
              <w:t xml:space="preserve"> </w:t>
            </w:r>
            <w:r w:rsidRPr="004D49DC">
              <w:rPr>
                <w:rFonts w:cs="Simplified Arabic" w:hint="eastAsia"/>
                <w:sz w:val="24"/>
                <w:szCs w:val="24"/>
                <w:rtl/>
              </w:rPr>
              <w:t>المناسبة</w:t>
            </w:r>
          </w:p>
        </w:tc>
      </w:tr>
      <w:tr w:rsidR="00E03D7F" w:rsidRPr="004D49DC" w14:paraId="3BF0968D" w14:textId="77777777">
        <w:tc>
          <w:tcPr>
            <w:tcW w:w="850" w:type="dxa"/>
          </w:tcPr>
          <w:p w14:paraId="383DB5CF" w14:textId="77777777" w:rsidR="00E03D7F" w:rsidRPr="004D49DC" w:rsidRDefault="00E03D7F" w:rsidP="004D49DC">
            <w:pPr>
              <w:spacing w:after="120" w:line="240" w:lineRule="auto"/>
              <w:jc w:val="center"/>
              <w:rPr>
                <w:rFonts w:cs="Simplified Arabic"/>
                <w:b/>
                <w:bCs/>
                <w:sz w:val="24"/>
                <w:szCs w:val="24"/>
              </w:rPr>
            </w:pPr>
            <w:r w:rsidRPr="004D49DC">
              <w:rPr>
                <w:rFonts w:cs="Simplified Arabic"/>
                <w:b/>
                <w:bCs/>
                <w:sz w:val="24"/>
                <w:szCs w:val="24"/>
                <w:rtl/>
              </w:rPr>
              <w:t>8</w:t>
            </w:r>
          </w:p>
        </w:tc>
        <w:tc>
          <w:tcPr>
            <w:tcW w:w="5946" w:type="dxa"/>
          </w:tcPr>
          <w:p w14:paraId="32748A76" w14:textId="77777777" w:rsidR="00E03D7F" w:rsidRPr="004D49DC" w:rsidRDefault="00E03D7F" w:rsidP="004D49DC">
            <w:pPr>
              <w:spacing w:after="120" w:line="240" w:lineRule="auto"/>
              <w:jc w:val="both"/>
              <w:rPr>
                <w:rFonts w:cs="Simplified Arabic"/>
                <w:sz w:val="24"/>
                <w:szCs w:val="24"/>
                <w:lang w:bidi="ar-EG"/>
              </w:rPr>
            </w:pPr>
            <w:r w:rsidRPr="004D49DC">
              <w:rPr>
                <w:rFonts w:cs="Simplified Arabic" w:hint="eastAsia"/>
                <w:sz w:val="24"/>
                <w:szCs w:val="24"/>
                <w:rtl/>
              </w:rPr>
              <w:t>ينطلق</w:t>
            </w:r>
            <w:r w:rsidRPr="004D49DC">
              <w:rPr>
                <w:rFonts w:cs="Simplified Arabic"/>
                <w:sz w:val="24"/>
                <w:szCs w:val="24"/>
                <w:rtl/>
              </w:rPr>
              <w:t xml:space="preserve"> </w:t>
            </w:r>
            <w:r w:rsidRPr="004D49DC">
              <w:rPr>
                <w:rFonts w:cs="Simplified Arabic" w:hint="eastAsia"/>
                <w:sz w:val="24"/>
                <w:szCs w:val="24"/>
                <w:rtl/>
              </w:rPr>
              <w:t>في</w:t>
            </w:r>
            <w:r w:rsidRPr="004D49DC">
              <w:rPr>
                <w:rFonts w:cs="Simplified Arabic"/>
                <w:sz w:val="24"/>
                <w:szCs w:val="24"/>
                <w:rtl/>
              </w:rPr>
              <w:t xml:space="preserve"> </w:t>
            </w:r>
            <w:r w:rsidRPr="004D49DC">
              <w:rPr>
                <w:rFonts w:cs="Simplified Arabic" w:hint="eastAsia"/>
                <w:sz w:val="24"/>
                <w:szCs w:val="24"/>
                <w:rtl/>
              </w:rPr>
              <w:t>التعبير</w:t>
            </w:r>
            <w:r w:rsidRPr="004D49DC">
              <w:rPr>
                <w:rFonts w:cs="Simplified Arabic"/>
                <w:sz w:val="24"/>
                <w:szCs w:val="24"/>
                <w:rtl/>
              </w:rPr>
              <w:t xml:space="preserve"> </w:t>
            </w:r>
            <w:r w:rsidRPr="004D49DC">
              <w:rPr>
                <w:rFonts w:cs="Simplified Arabic" w:hint="eastAsia"/>
                <w:sz w:val="24"/>
                <w:szCs w:val="24"/>
                <w:rtl/>
              </w:rPr>
              <w:t>الشفوي</w:t>
            </w:r>
            <w:r w:rsidRPr="004D49DC">
              <w:rPr>
                <w:rFonts w:cs="Simplified Arabic"/>
                <w:sz w:val="24"/>
                <w:szCs w:val="24"/>
                <w:rtl/>
              </w:rPr>
              <w:t xml:space="preserve"> </w:t>
            </w:r>
            <w:r w:rsidRPr="004D49DC">
              <w:rPr>
                <w:rFonts w:cs="Simplified Arabic" w:hint="eastAsia"/>
                <w:sz w:val="24"/>
                <w:szCs w:val="24"/>
                <w:rtl/>
              </w:rPr>
              <w:t>عن</w:t>
            </w:r>
            <w:r w:rsidRPr="004D49DC">
              <w:rPr>
                <w:rFonts w:cs="Simplified Arabic"/>
                <w:sz w:val="24"/>
                <w:szCs w:val="24"/>
                <w:rtl/>
              </w:rPr>
              <w:t xml:space="preserve"> </w:t>
            </w:r>
            <w:r w:rsidRPr="004D49DC">
              <w:rPr>
                <w:rFonts w:cs="Simplified Arabic" w:hint="eastAsia"/>
                <w:sz w:val="24"/>
                <w:szCs w:val="24"/>
                <w:rtl/>
              </w:rPr>
              <w:t>الأفكار</w:t>
            </w:r>
            <w:r w:rsidRPr="004D49DC">
              <w:rPr>
                <w:rFonts w:cs="Simplified Arabic"/>
                <w:sz w:val="24"/>
                <w:szCs w:val="24"/>
                <w:rtl/>
              </w:rPr>
              <w:t xml:space="preserve"> </w:t>
            </w:r>
            <w:r w:rsidRPr="004D49DC">
              <w:rPr>
                <w:rFonts w:cs="Simplified Arabic" w:hint="eastAsia"/>
                <w:sz w:val="24"/>
                <w:szCs w:val="24"/>
                <w:rtl/>
              </w:rPr>
              <w:t>دون</w:t>
            </w:r>
            <w:r w:rsidRPr="004D49DC">
              <w:rPr>
                <w:rFonts w:cs="Simplified Arabic"/>
                <w:sz w:val="24"/>
                <w:szCs w:val="24"/>
                <w:rtl/>
              </w:rPr>
              <w:t xml:space="preserve"> </w:t>
            </w:r>
            <w:r w:rsidRPr="004D49DC">
              <w:rPr>
                <w:rFonts w:cs="Simplified Arabic" w:hint="eastAsia"/>
                <w:sz w:val="24"/>
                <w:szCs w:val="24"/>
                <w:rtl/>
              </w:rPr>
              <w:t>توقف</w:t>
            </w:r>
            <w:r w:rsidRPr="004D49DC">
              <w:rPr>
                <w:rFonts w:cs="Simplified Arabic"/>
                <w:sz w:val="24"/>
                <w:szCs w:val="24"/>
                <w:rtl/>
              </w:rPr>
              <w:t xml:space="preserve"> </w:t>
            </w:r>
            <w:r w:rsidRPr="004D49DC">
              <w:rPr>
                <w:rFonts w:cs="Simplified Arabic" w:hint="eastAsia"/>
                <w:sz w:val="24"/>
                <w:szCs w:val="24"/>
                <w:rtl/>
              </w:rPr>
              <w:t>ينبِئ</w:t>
            </w:r>
            <w:r w:rsidRPr="004D49DC">
              <w:rPr>
                <w:rFonts w:cs="Simplified Arabic"/>
                <w:sz w:val="24"/>
                <w:szCs w:val="24"/>
                <w:rtl/>
              </w:rPr>
              <w:t xml:space="preserve"> </w:t>
            </w:r>
            <w:r w:rsidRPr="004D49DC">
              <w:rPr>
                <w:rFonts w:cs="Simplified Arabic" w:hint="eastAsia"/>
                <w:sz w:val="24"/>
                <w:szCs w:val="24"/>
                <w:rtl/>
              </w:rPr>
              <w:t>عن</w:t>
            </w:r>
            <w:r w:rsidRPr="004D49DC">
              <w:rPr>
                <w:rFonts w:cs="Simplified Arabic"/>
                <w:sz w:val="24"/>
                <w:szCs w:val="24"/>
                <w:rtl/>
              </w:rPr>
              <w:t xml:space="preserve"> </w:t>
            </w:r>
            <w:r w:rsidRPr="004D49DC">
              <w:rPr>
                <w:rFonts w:cs="Simplified Arabic" w:hint="eastAsia"/>
                <w:sz w:val="24"/>
                <w:szCs w:val="24"/>
                <w:rtl/>
              </w:rPr>
              <w:t>عجز</w:t>
            </w:r>
            <w:r w:rsidRPr="004D49DC">
              <w:rPr>
                <w:rFonts w:cs="Simplified Arabic"/>
                <w:sz w:val="24"/>
                <w:szCs w:val="24"/>
                <w:rtl/>
              </w:rPr>
              <w:t xml:space="preserve"> </w:t>
            </w:r>
            <w:r w:rsidRPr="004D49DC">
              <w:rPr>
                <w:rFonts w:cs="Simplified Arabic" w:hint="eastAsia"/>
                <w:sz w:val="24"/>
                <w:szCs w:val="24"/>
                <w:rtl/>
              </w:rPr>
              <w:t>في</w:t>
            </w:r>
            <w:r w:rsidRPr="004D49DC">
              <w:rPr>
                <w:rFonts w:cs="Simplified Arabic"/>
                <w:sz w:val="24"/>
                <w:szCs w:val="24"/>
                <w:rtl/>
              </w:rPr>
              <w:t xml:space="preserve"> </w:t>
            </w:r>
            <w:r w:rsidRPr="004D49DC">
              <w:rPr>
                <w:rFonts w:cs="Simplified Arabic" w:hint="eastAsia"/>
                <w:sz w:val="24"/>
                <w:szCs w:val="24"/>
                <w:rtl/>
              </w:rPr>
              <w:t>النطق</w:t>
            </w:r>
          </w:p>
        </w:tc>
      </w:tr>
      <w:tr w:rsidR="00E03D7F" w:rsidRPr="004D49DC" w14:paraId="3F3CB297" w14:textId="77777777">
        <w:trPr>
          <w:trHeight w:val="498"/>
        </w:trPr>
        <w:tc>
          <w:tcPr>
            <w:tcW w:w="850" w:type="dxa"/>
            <w:tcBorders>
              <w:bottom w:val="single" w:sz="4" w:space="0" w:color="auto"/>
            </w:tcBorders>
          </w:tcPr>
          <w:p w14:paraId="17CC7638" w14:textId="77777777" w:rsidR="00E03D7F" w:rsidRPr="004D49DC" w:rsidRDefault="00E03D7F" w:rsidP="004D49DC">
            <w:pPr>
              <w:spacing w:after="120" w:line="240" w:lineRule="auto"/>
              <w:jc w:val="center"/>
              <w:rPr>
                <w:rFonts w:cs="Simplified Arabic"/>
                <w:b/>
                <w:bCs/>
                <w:sz w:val="24"/>
                <w:szCs w:val="24"/>
              </w:rPr>
            </w:pPr>
            <w:r w:rsidRPr="004D49DC">
              <w:rPr>
                <w:rFonts w:cs="Simplified Arabic"/>
                <w:b/>
                <w:bCs/>
                <w:sz w:val="24"/>
                <w:szCs w:val="24"/>
                <w:rtl/>
              </w:rPr>
              <w:t>9</w:t>
            </w:r>
          </w:p>
        </w:tc>
        <w:tc>
          <w:tcPr>
            <w:tcW w:w="5946" w:type="dxa"/>
            <w:tcBorders>
              <w:bottom w:val="single" w:sz="4" w:space="0" w:color="auto"/>
            </w:tcBorders>
          </w:tcPr>
          <w:p w14:paraId="19DFF167" w14:textId="77777777" w:rsidR="00E03D7F" w:rsidRPr="004D49DC" w:rsidRDefault="00E03D7F" w:rsidP="004D49DC">
            <w:pPr>
              <w:spacing w:after="120" w:line="240" w:lineRule="auto"/>
              <w:jc w:val="both"/>
              <w:rPr>
                <w:rFonts w:cs="Simplified Arabic"/>
                <w:sz w:val="24"/>
                <w:szCs w:val="24"/>
                <w:lang w:bidi="ar-EG"/>
              </w:rPr>
            </w:pPr>
            <w:r w:rsidRPr="004D49DC">
              <w:rPr>
                <w:rFonts w:cs="Simplified Arabic" w:hint="eastAsia"/>
                <w:sz w:val="24"/>
                <w:szCs w:val="24"/>
                <w:rtl/>
              </w:rPr>
              <w:t>يعبر</w:t>
            </w:r>
            <w:r w:rsidRPr="004D49DC">
              <w:rPr>
                <w:rFonts w:cs="Simplified Arabic"/>
                <w:sz w:val="24"/>
                <w:szCs w:val="24"/>
                <w:rtl/>
              </w:rPr>
              <w:t xml:space="preserve"> </w:t>
            </w:r>
            <w:r w:rsidRPr="004D49DC">
              <w:rPr>
                <w:rFonts w:cs="Simplified Arabic" w:hint="eastAsia"/>
                <w:sz w:val="24"/>
                <w:szCs w:val="24"/>
                <w:rtl/>
              </w:rPr>
              <w:t>عن</w:t>
            </w:r>
            <w:r w:rsidRPr="004D49DC">
              <w:rPr>
                <w:rFonts w:cs="Simplified Arabic"/>
                <w:sz w:val="24"/>
                <w:szCs w:val="24"/>
                <w:rtl/>
              </w:rPr>
              <w:t xml:space="preserve"> </w:t>
            </w:r>
            <w:r w:rsidRPr="004D49DC">
              <w:rPr>
                <w:rFonts w:cs="Simplified Arabic" w:hint="eastAsia"/>
                <w:sz w:val="24"/>
                <w:szCs w:val="24"/>
                <w:rtl/>
              </w:rPr>
              <w:t>الأفكار</w:t>
            </w:r>
            <w:r w:rsidRPr="004D49DC">
              <w:rPr>
                <w:rFonts w:cs="Simplified Arabic"/>
                <w:sz w:val="24"/>
                <w:szCs w:val="24"/>
                <w:rtl/>
              </w:rPr>
              <w:t xml:space="preserve"> </w:t>
            </w:r>
            <w:r w:rsidRPr="004D49DC">
              <w:rPr>
                <w:rFonts w:cs="Simplified Arabic" w:hint="eastAsia"/>
                <w:sz w:val="24"/>
                <w:szCs w:val="24"/>
                <w:rtl/>
              </w:rPr>
              <w:t>بالمفردات</w:t>
            </w:r>
            <w:r w:rsidRPr="004D49DC">
              <w:rPr>
                <w:rFonts w:cs="Simplified Arabic"/>
                <w:sz w:val="24"/>
                <w:szCs w:val="24"/>
                <w:rtl/>
              </w:rPr>
              <w:t xml:space="preserve"> </w:t>
            </w:r>
            <w:r w:rsidRPr="004D49DC">
              <w:rPr>
                <w:rFonts w:cs="Simplified Arabic" w:hint="eastAsia"/>
                <w:sz w:val="24"/>
                <w:szCs w:val="24"/>
                <w:rtl/>
              </w:rPr>
              <w:t>المناسبة</w:t>
            </w:r>
            <w:r w:rsidRPr="004D49DC">
              <w:rPr>
                <w:rFonts w:cs="Simplified Arabic"/>
                <w:sz w:val="24"/>
                <w:szCs w:val="24"/>
                <w:rtl/>
              </w:rPr>
              <w:t xml:space="preserve"> </w:t>
            </w:r>
            <w:r w:rsidRPr="004D49DC">
              <w:rPr>
                <w:rFonts w:cs="Simplified Arabic" w:hint="eastAsia"/>
                <w:sz w:val="24"/>
                <w:szCs w:val="24"/>
                <w:rtl/>
              </w:rPr>
              <w:t>وفق</w:t>
            </w:r>
            <w:r w:rsidRPr="004D49DC">
              <w:rPr>
                <w:rFonts w:cs="Simplified Arabic"/>
                <w:sz w:val="24"/>
                <w:szCs w:val="24"/>
                <w:rtl/>
              </w:rPr>
              <w:t xml:space="preserve"> </w:t>
            </w:r>
            <w:r w:rsidRPr="004D49DC">
              <w:rPr>
                <w:rFonts w:cs="Simplified Arabic" w:hint="eastAsia"/>
                <w:sz w:val="24"/>
                <w:szCs w:val="24"/>
                <w:rtl/>
              </w:rPr>
              <w:t>قاعدتي</w:t>
            </w:r>
            <w:r w:rsidRPr="004D49DC">
              <w:rPr>
                <w:rFonts w:cs="Simplified Arabic"/>
                <w:sz w:val="24"/>
                <w:szCs w:val="24"/>
                <w:rtl/>
              </w:rPr>
              <w:t xml:space="preserve"> </w:t>
            </w:r>
            <w:r w:rsidRPr="004D49DC">
              <w:rPr>
                <w:rFonts w:cs="Simplified Arabic" w:hint="eastAsia"/>
                <w:sz w:val="24"/>
                <w:szCs w:val="24"/>
                <w:rtl/>
              </w:rPr>
              <w:t>الاختيار</w:t>
            </w:r>
            <w:r w:rsidRPr="004D49DC">
              <w:rPr>
                <w:rFonts w:cs="Simplified Arabic"/>
                <w:sz w:val="24"/>
                <w:szCs w:val="24"/>
                <w:rtl/>
              </w:rPr>
              <w:t xml:space="preserve"> </w:t>
            </w:r>
            <w:r w:rsidRPr="004D49DC">
              <w:rPr>
                <w:rFonts w:cs="Simplified Arabic" w:hint="eastAsia"/>
                <w:sz w:val="24"/>
                <w:szCs w:val="24"/>
                <w:rtl/>
              </w:rPr>
              <w:t>والتأليف</w:t>
            </w:r>
          </w:p>
        </w:tc>
      </w:tr>
      <w:tr w:rsidR="00E03D7F" w:rsidRPr="004D49DC" w14:paraId="2841DA60" w14:textId="77777777">
        <w:trPr>
          <w:trHeight w:val="420"/>
        </w:trPr>
        <w:tc>
          <w:tcPr>
            <w:tcW w:w="850" w:type="dxa"/>
            <w:tcBorders>
              <w:top w:val="single" w:sz="4" w:space="0" w:color="auto"/>
              <w:bottom w:val="single" w:sz="4" w:space="0" w:color="auto"/>
            </w:tcBorders>
          </w:tcPr>
          <w:p w14:paraId="169C3136" w14:textId="77777777" w:rsidR="00E03D7F" w:rsidRPr="004D49DC" w:rsidRDefault="00E03D7F" w:rsidP="004D49DC">
            <w:pPr>
              <w:spacing w:after="120" w:line="240" w:lineRule="auto"/>
              <w:jc w:val="center"/>
              <w:rPr>
                <w:rFonts w:cs="Simplified Arabic"/>
                <w:b/>
                <w:bCs/>
                <w:sz w:val="24"/>
                <w:szCs w:val="24"/>
              </w:rPr>
            </w:pPr>
            <w:r w:rsidRPr="004D49DC">
              <w:rPr>
                <w:rFonts w:cs="Simplified Arabic"/>
                <w:b/>
                <w:bCs/>
                <w:sz w:val="24"/>
                <w:szCs w:val="24"/>
                <w:rtl/>
              </w:rPr>
              <w:t>10</w:t>
            </w:r>
          </w:p>
        </w:tc>
        <w:tc>
          <w:tcPr>
            <w:tcW w:w="5946" w:type="dxa"/>
            <w:tcBorders>
              <w:top w:val="single" w:sz="4" w:space="0" w:color="auto"/>
              <w:bottom w:val="single" w:sz="4" w:space="0" w:color="auto"/>
            </w:tcBorders>
          </w:tcPr>
          <w:p w14:paraId="01189CBE" w14:textId="77777777" w:rsidR="00E03D7F" w:rsidRPr="004D49DC" w:rsidRDefault="00E03D7F" w:rsidP="004D49DC">
            <w:pPr>
              <w:spacing w:after="120" w:line="240" w:lineRule="auto"/>
              <w:jc w:val="both"/>
              <w:rPr>
                <w:rFonts w:cs="Simplified Arabic"/>
                <w:sz w:val="24"/>
                <w:szCs w:val="24"/>
              </w:rPr>
            </w:pPr>
            <w:r w:rsidRPr="004D49DC">
              <w:rPr>
                <w:rFonts w:cs="Simplified Arabic" w:hint="eastAsia"/>
                <w:sz w:val="24"/>
                <w:szCs w:val="24"/>
                <w:rtl/>
              </w:rPr>
              <w:t>يراعي</w:t>
            </w:r>
            <w:r w:rsidRPr="004D49DC">
              <w:rPr>
                <w:rFonts w:cs="Simplified Arabic"/>
                <w:sz w:val="24"/>
                <w:szCs w:val="24"/>
                <w:rtl/>
              </w:rPr>
              <w:t xml:space="preserve"> </w:t>
            </w:r>
            <w:r w:rsidRPr="004D49DC">
              <w:rPr>
                <w:rFonts w:cs="Simplified Arabic" w:hint="eastAsia"/>
                <w:sz w:val="24"/>
                <w:szCs w:val="24"/>
                <w:rtl/>
              </w:rPr>
              <w:t>الانسجام</w:t>
            </w:r>
            <w:r w:rsidRPr="004D49DC">
              <w:rPr>
                <w:rFonts w:cs="Simplified Arabic"/>
                <w:sz w:val="24"/>
                <w:szCs w:val="24"/>
                <w:rtl/>
              </w:rPr>
              <w:t xml:space="preserve"> </w:t>
            </w:r>
            <w:r w:rsidRPr="004D49DC">
              <w:rPr>
                <w:rFonts w:cs="Simplified Arabic" w:hint="eastAsia"/>
                <w:sz w:val="24"/>
                <w:szCs w:val="24"/>
                <w:rtl/>
              </w:rPr>
              <w:t>بين</w:t>
            </w:r>
            <w:r w:rsidRPr="004D49DC">
              <w:rPr>
                <w:rFonts w:cs="Simplified Arabic"/>
                <w:sz w:val="24"/>
                <w:szCs w:val="24"/>
                <w:rtl/>
              </w:rPr>
              <w:t xml:space="preserve"> </w:t>
            </w:r>
            <w:r w:rsidRPr="004D49DC">
              <w:rPr>
                <w:rFonts w:cs="Simplified Arabic" w:hint="eastAsia"/>
                <w:sz w:val="24"/>
                <w:szCs w:val="24"/>
                <w:rtl/>
              </w:rPr>
              <w:t>المعاني</w:t>
            </w:r>
            <w:r w:rsidRPr="004D49DC">
              <w:rPr>
                <w:rFonts w:cs="Simplified Arabic"/>
                <w:sz w:val="24"/>
                <w:szCs w:val="24"/>
                <w:rtl/>
              </w:rPr>
              <w:t xml:space="preserve"> </w:t>
            </w:r>
            <w:r w:rsidRPr="004D49DC">
              <w:rPr>
                <w:rFonts w:cs="Simplified Arabic" w:hint="eastAsia"/>
                <w:sz w:val="24"/>
                <w:szCs w:val="24"/>
                <w:rtl/>
              </w:rPr>
              <w:t>والأفكار</w:t>
            </w:r>
            <w:r w:rsidRPr="004D49DC">
              <w:rPr>
                <w:rFonts w:cs="Simplified Arabic"/>
                <w:sz w:val="24"/>
                <w:szCs w:val="24"/>
                <w:rtl/>
              </w:rPr>
              <w:t xml:space="preserve"> </w:t>
            </w:r>
            <w:r w:rsidRPr="004D49DC">
              <w:rPr>
                <w:rFonts w:cs="Simplified Arabic" w:hint="eastAsia"/>
                <w:sz w:val="24"/>
                <w:szCs w:val="24"/>
                <w:rtl/>
              </w:rPr>
              <w:t>وبين</w:t>
            </w:r>
            <w:r w:rsidRPr="004D49DC">
              <w:rPr>
                <w:rFonts w:cs="Simplified Arabic"/>
                <w:sz w:val="24"/>
                <w:szCs w:val="24"/>
                <w:rtl/>
              </w:rPr>
              <w:t xml:space="preserve"> </w:t>
            </w:r>
            <w:r w:rsidRPr="004D49DC">
              <w:rPr>
                <w:rFonts w:cs="Simplified Arabic" w:hint="eastAsia"/>
                <w:sz w:val="24"/>
                <w:szCs w:val="24"/>
                <w:rtl/>
              </w:rPr>
              <w:t>الشكل</w:t>
            </w:r>
            <w:r w:rsidRPr="004D49DC">
              <w:rPr>
                <w:rFonts w:cs="Simplified Arabic"/>
                <w:sz w:val="24"/>
                <w:szCs w:val="24"/>
                <w:rtl/>
              </w:rPr>
              <w:t xml:space="preserve"> </w:t>
            </w:r>
            <w:r w:rsidRPr="004D49DC">
              <w:rPr>
                <w:rFonts w:cs="Simplified Arabic" w:hint="eastAsia"/>
                <w:sz w:val="24"/>
                <w:szCs w:val="24"/>
                <w:rtl/>
              </w:rPr>
              <w:t>اللغوي</w:t>
            </w:r>
            <w:r w:rsidRPr="004D49DC">
              <w:rPr>
                <w:rFonts w:cs="Simplified Arabic"/>
                <w:sz w:val="24"/>
                <w:szCs w:val="24"/>
                <w:rtl/>
              </w:rPr>
              <w:t xml:space="preserve"> </w:t>
            </w:r>
            <w:r w:rsidRPr="004D49DC">
              <w:rPr>
                <w:rFonts w:cs="Simplified Arabic" w:hint="eastAsia"/>
                <w:sz w:val="24"/>
                <w:szCs w:val="24"/>
                <w:rtl/>
              </w:rPr>
              <w:t>المناسب</w:t>
            </w:r>
          </w:p>
        </w:tc>
      </w:tr>
    </w:tbl>
    <w:p w14:paraId="016354F2" w14:textId="77777777" w:rsidR="00E03D7F" w:rsidRPr="001064D1" w:rsidRDefault="00E03D7F" w:rsidP="0056632A">
      <w:pPr>
        <w:spacing w:after="120" w:line="240" w:lineRule="auto"/>
        <w:jc w:val="both"/>
        <w:rPr>
          <w:rFonts w:ascii="Simplified Arabic" w:hAnsi="Simplified Arabic" w:cs="Simplified Arabic"/>
          <w:b/>
          <w:bCs/>
          <w:sz w:val="24"/>
          <w:szCs w:val="24"/>
          <w:rtl/>
          <w:lang w:bidi="ar-EG"/>
        </w:rPr>
      </w:pPr>
      <w:r w:rsidRPr="001064D1">
        <w:rPr>
          <w:rFonts w:ascii="Simplified Arabic" w:hAnsi="Simplified Arabic" w:cs="Simplified Arabic"/>
          <w:b/>
          <w:bCs/>
          <w:sz w:val="24"/>
          <w:szCs w:val="24"/>
          <w:rtl/>
          <w:lang w:bidi="ar-EG"/>
        </w:rPr>
        <w:t>2- بطاقة ملاحظة مهارات التكلم المناسبة لتلاميذ الصف الثامن الاعداي:</w:t>
      </w:r>
      <w:r w:rsidRPr="001064D1">
        <w:rPr>
          <w:rFonts w:ascii="Simplified Arabic" w:hAnsi="Simplified Arabic" w:cs="Simplified Arabic"/>
          <w:sz w:val="24"/>
          <w:szCs w:val="24"/>
          <w:rtl/>
          <w:lang w:bidi="ar-EG"/>
        </w:rPr>
        <w:t>تم بناء بطاقة لملاحظة أداء التلاميذ في مهارات التكلم حيث يتعرض التلاميذ للأسئلة الشفوية التي تدفعهم إلى الإجابة شفويا عنها ويقوم الملاحظ بتسجيل الدرجات على البطاقة وفقا للإجابة.. وذلك كما يلي:</w:t>
      </w:r>
    </w:p>
    <w:p w14:paraId="5ABE6C24" w14:textId="77777777" w:rsidR="00E03D7F" w:rsidRPr="001064D1" w:rsidRDefault="00E03D7F" w:rsidP="0056632A">
      <w:pPr>
        <w:spacing w:after="120" w:line="240" w:lineRule="auto"/>
        <w:jc w:val="both"/>
        <w:rPr>
          <w:rFonts w:ascii="Simplified Arabic" w:hAnsi="Simplified Arabic" w:cs="Simplified Arabic"/>
          <w:b/>
          <w:bCs/>
          <w:sz w:val="24"/>
          <w:szCs w:val="24"/>
          <w:rtl/>
          <w:lang w:bidi="ar-EG"/>
        </w:rPr>
      </w:pPr>
      <w:r w:rsidRPr="001064D1">
        <w:rPr>
          <w:rFonts w:ascii="Simplified Arabic" w:hAnsi="Simplified Arabic" w:cs="Simplified Arabic"/>
          <w:b/>
          <w:bCs/>
          <w:sz w:val="24"/>
          <w:szCs w:val="24"/>
          <w:rtl/>
          <w:lang w:bidi="ar-EG"/>
        </w:rPr>
        <w:lastRenderedPageBreak/>
        <w:t>• الهدف من البطاقة:</w:t>
      </w:r>
      <w:r w:rsidRPr="001064D1">
        <w:rPr>
          <w:rFonts w:ascii="Simplified Arabic" w:hAnsi="Simplified Arabic" w:cs="Simplified Arabic"/>
          <w:sz w:val="24"/>
          <w:szCs w:val="24"/>
          <w:rtl/>
          <w:lang w:bidi="ar-EG"/>
        </w:rPr>
        <w:t>استهدفت بطاقة ملاحظة مهارات التكلم والتحدث معرفة مدى تمكن الطلاب من هذه المهارات التي احتوتها قائمة مهارات التكلم والتحدث بصورتها النهائية، قبل تطبيق الاستراتيجية المقترحة وبعد التطبيق.</w:t>
      </w:r>
    </w:p>
    <w:p w14:paraId="56478751" w14:textId="77777777" w:rsidR="00E03D7F" w:rsidRPr="001064D1" w:rsidRDefault="00E03D7F" w:rsidP="0056632A">
      <w:pPr>
        <w:spacing w:after="120" w:line="240" w:lineRule="auto"/>
        <w:jc w:val="both"/>
        <w:rPr>
          <w:rFonts w:ascii="Simplified Arabic" w:hAnsi="Simplified Arabic" w:cs="Simplified Arabic"/>
          <w:b/>
          <w:bCs/>
          <w:sz w:val="24"/>
          <w:szCs w:val="24"/>
          <w:rtl/>
          <w:lang w:bidi="ar-EG"/>
        </w:rPr>
      </w:pPr>
      <w:r w:rsidRPr="001064D1">
        <w:rPr>
          <w:rFonts w:ascii="Simplified Arabic" w:hAnsi="Simplified Arabic" w:cs="Simplified Arabic"/>
          <w:b/>
          <w:bCs/>
          <w:sz w:val="24"/>
          <w:szCs w:val="24"/>
          <w:rtl/>
          <w:lang w:bidi="ar-EG"/>
        </w:rPr>
        <w:t>• مصادر إعداد البطاقة:</w:t>
      </w:r>
      <w:r w:rsidRPr="001064D1">
        <w:rPr>
          <w:rFonts w:ascii="Simplified Arabic" w:hAnsi="Simplified Arabic" w:cs="Simplified Arabic"/>
          <w:sz w:val="24"/>
          <w:szCs w:val="24"/>
          <w:rtl/>
          <w:lang w:bidi="ar-EG"/>
        </w:rPr>
        <w:t>قام الباحث بإعداد بطاقة ملاحظة مهارات التكلم والتحدث من خلال:</w:t>
      </w:r>
    </w:p>
    <w:p w14:paraId="111F2125" w14:textId="77777777" w:rsidR="00E03D7F" w:rsidRPr="001064D1" w:rsidRDefault="00E03D7F" w:rsidP="0056632A">
      <w:pPr>
        <w:pStyle w:val="ListParagraph"/>
        <w:numPr>
          <w:ilvl w:val="0"/>
          <w:numId w:val="9"/>
        </w:numPr>
        <w:spacing w:after="120" w:line="240" w:lineRule="auto"/>
        <w:jc w:val="both"/>
        <w:rPr>
          <w:rFonts w:ascii="Simplified Arabic" w:hAnsi="Simplified Arabic" w:cs="Simplified Arabic"/>
          <w:sz w:val="24"/>
          <w:szCs w:val="24"/>
          <w:lang w:bidi="ar-EG"/>
        </w:rPr>
      </w:pPr>
      <w:r w:rsidRPr="001064D1">
        <w:rPr>
          <w:rFonts w:ascii="Simplified Arabic" w:hAnsi="Simplified Arabic" w:cs="Simplified Arabic"/>
          <w:sz w:val="24"/>
          <w:szCs w:val="24"/>
          <w:rtl/>
          <w:lang w:bidi="ar-EG"/>
        </w:rPr>
        <w:t>الاطلاع على الدراسات السابقة التي تناولت في أدواتها بطاقات ملاحظة، وذلك للاستفادة منها في صياغة بيانات البطاقة، وتعليمات الاستخدام وتقدير الدرجات</w:t>
      </w:r>
    </w:p>
    <w:p w14:paraId="72473F70" w14:textId="77777777" w:rsidR="00E03D7F" w:rsidRPr="001064D1" w:rsidRDefault="00E03D7F" w:rsidP="0056632A">
      <w:pPr>
        <w:pStyle w:val="ListParagraph"/>
        <w:numPr>
          <w:ilvl w:val="0"/>
          <w:numId w:val="9"/>
        </w:numPr>
        <w:spacing w:after="120" w:line="240" w:lineRule="auto"/>
        <w:jc w:val="both"/>
        <w:rPr>
          <w:rFonts w:ascii="Simplified Arabic" w:hAnsi="Simplified Arabic" w:cs="Simplified Arabic"/>
          <w:sz w:val="24"/>
          <w:szCs w:val="24"/>
          <w:lang w:bidi="ar-EG"/>
        </w:rPr>
      </w:pPr>
      <w:r w:rsidRPr="001064D1">
        <w:rPr>
          <w:rFonts w:ascii="Simplified Arabic" w:hAnsi="Simplified Arabic" w:cs="Simplified Arabic"/>
          <w:sz w:val="24"/>
          <w:szCs w:val="24"/>
          <w:rtl/>
          <w:lang w:bidi="ar-EG"/>
        </w:rPr>
        <w:t>مهارات التكلم والتحدث التي تم التوصل إليها في قائمة مهارات التكلم بصورتها النهائية</w:t>
      </w:r>
    </w:p>
    <w:p w14:paraId="325991F7" w14:textId="77777777" w:rsidR="00E03D7F" w:rsidRPr="001064D1" w:rsidRDefault="00E03D7F" w:rsidP="0056632A">
      <w:pPr>
        <w:spacing w:after="120" w:line="240" w:lineRule="auto"/>
        <w:jc w:val="both"/>
        <w:rPr>
          <w:rFonts w:ascii="Simplified Arabic" w:hAnsi="Simplified Arabic" w:cs="Simplified Arabic"/>
          <w:b/>
          <w:bCs/>
          <w:sz w:val="24"/>
          <w:szCs w:val="24"/>
          <w:rtl/>
          <w:lang w:bidi="ar-EG"/>
        </w:rPr>
      </w:pPr>
      <w:r w:rsidRPr="001064D1">
        <w:rPr>
          <w:rFonts w:ascii="Simplified Arabic" w:hAnsi="Simplified Arabic" w:cs="Simplified Arabic"/>
          <w:b/>
          <w:bCs/>
          <w:sz w:val="24"/>
          <w:szCs w:val="24"/>
          <w:rtl/>
          <w:lang w:bidi="ar-EG"/>
        </w:rPr>
        <w:t>• وصف البطاقة:</w:t>
      </w:r>
      <w:r w:rsidRPr="001064D1">
        <w:rPr>
          <w:rFonts w:ascii="Simplified Arabic" w:hAnsi="Simplified Arabic" w:cs="Simplified Arabic"/>
          <w:sz w:val="24"/>
          <w:szCs w:val="24"/>
          <w:rtl/>
          <w:lang w:bidi="ar-EG"/>
        </w:rPr>
        <w:t>تضمنت بطاقة ملاحظة مهارات التكلم ، مجموع المهارات التي تم التوصل إليها في قائمة مهارات التكلم بصورتها النهائية وبلغت عشر مهارات، وتنوع تقدير الدرجات وفقا لأداء الطالب:</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68"/>
        <w:gridCol w:w="1559"/>
        <w:gridCol w:w="1418"/>
      </w:tblGrid>
      <w:tr w:rsidR="00E03D7F" w:rsidRPr="004D49DC" w14:paraId="3A179897" w14:textId="77777777">
        <w:trPr>
          <w:trHeight w:val="569"/>
          <w:jc w:val="center"/>
        </w:trPr>
        <w:tc>
          <w:tcPr>
            <w:tcW w:w="4445" w:type="dxa"/>
            <w:gridSpan w:val="3"/>
            <w:tcBorders>
              <w:top w:val="single" w:sz="4" w:space="0" w:color="auto"/>
              <w:left w:val="single" w:sz="4" w:space="0" w:color="auto"/>
              <w:bottom w:val="single" w:sz="4" w:space="0" w:color="auto"/>
            </w:tcBorders>
          </w:tcPr>
          <w:p w14:paraId="31418853" w14:textId="77777777" w:rsidR="00E03D7F" w:rsidRPr="004D49DC" w:rsidRDefault="00E03D7F" w:rsidP="004D49DC">
            <w:pPr>
              <w:spacing w:after="120" w:line="240" w:lineRule="auto"/>
              <w:jc w:val="center"/>
              <w:rPr>
                <w:rFonts w:ascii="Simplified Arabic" w:hAnsi="Simplified Arabic" w:cs="Simplified Arabic"/>
                <w:sz w:val="24"/>
                <w:szCs w:val="24"/>
              </w:rPr>
            </w:pPr>
            <w:r w:rsidRPr="004D49DC">
              <w:rPr>
                <w:rFonts w:cs="Simplified Arabic" w:hint="eastAsia"/>
                <w:sz w:val="24"/>
                <w:szCs w:val="24"/>
                <w:rtl/>
              </w:rPr>
              <w:t>التقدير</w:t>
            </w:r>
          </w:p>
        </w:tc>
      </w:tr>
      <w:tr w:rsidR="00E03D7F" w:rsidRPr="004D49DC" w14:paraId="5E0C9EF9" w14:textId="77777777">
        <w:trPr>
          <w:trHeight w:val="540"/>
          <w:jc w:val="center"/>
        </w:trPr>
        <w:tc>
          <w:tcPr>
            <w:tcW w:w="1468" w:type="dxa"/>
            <w:tcBorders>
              <w:top w:val="single" w:sz="4" w:space="0" w:color="auto"/>
              <w:bottom w:val="single" w:sz="4" w:space="0" w:color="auto"/>
              <w:right w:val="single" w:sz="4" w:space="0" w:color="auto"/>
            </w:tcBorders>
          </w:tcPr>
          <w:p w14:paraId="3645BACA" w14:textId="77777777" w:rsidR="00E03D7F" w:rsidRPr="004D49DC" w:rsidRDefault="00E03D7F" w:rsidP="004D49DC">
            <w:pPr>
              <w:spacing w:after="120" w:line="240" w:lineRule="auto"/>
              <w:jc w:val="center"/>
              <w:rPr>
                <w:rFonts w:cs="Simplified Arabic"/>
                <w:sz w:val="24"/>
                <w:szCs w:val="24"/>
                <w:lang w:bidi="ar-EG"/>
              </w:rPr>
            </w:pPr>
            <w:r w:rsidRPr="004D49DC">
              <w:rPr>
                <w:rFonts w:cs="Simplified Arabic" w:hint="eastAsia"/>
                <w:sz w:val="24"/>
                <w:szCs w:val="24"/>
                <w:rtl/>
                <w:lang w:bidi="ar-EG"/>
              </w:rPr>
              <w:t>جيد</w:t>
            </w:r>
            <w:r w:rsidRPr="004D49DC">
              <w:rPr>
                <w:rFonts w:cs="Simplified Arabic"/>
                <w:sz w:val="24"/>
                <w:szCs w:val="24"/>
                <w:rtl/>
                <w:lang w:bidi="ar-EG"/>
              </w:rPr>
              <w:t xml:space="preserve"> </w:t>
            </w:r>
            <w:r w:rsidRPr="004D49DC">
              <w:rPr>
                <w:rFonts w:cs="Simplified Arabic" w:hint="eastAsia"/>
                <w:sz w:val="24"/>
                <w:szCs w:val="24"/>
                <w:rtl/>
                <w:lang w:bidi="ar-EG"/>
              </w:rPr>
              <w:t>جداً</w:t>
            </w:r>
          </w:p>
        </w:tc>
        <w:tc>
          <w:tcPr>
            <w:tcW w:w="1559" w:type="dxa"/>
            <w:tcBorders>
              <w:top w:val="single" w:sz="4" w:space="0" w:color="auto"/>
              <w:bottom w:val="single" w:sz="4" w:space="0" w:color="auto"/>
              <w:right w:val="single" w:sz="4" w:space="0" w:color="auto"/>
            </w:tcBorders>
          </w:tcPr>
          <w:p w14:paraId="2C1B9A5F" w14:textId="77777777" w:rsidR="00E03D7F" w:rsidRPr="004D49DC" w:rsidRDefault="00E03D7F" w:rsidP="004D49DC">
            <w:pPr>
              <w:spacing w:after="120" w:line="240" w:lineRule="auto"/>
              <w:jc w:val="center"/>
              <w:rPr>
                <w:rFonts w:cs="Simplified Arabic"/>
                <w:sz w:val="24"/>
                <w:szCs w:val="24"/>
                <w:lang w:bidi="ar-EG"/>
              </w:rPr>
            </w:pPr>
            <w:r w:rsidRPr="004D49DC">
              <w:rPr>
                <w:rFonts w:cs="Simplified Arabic" w:hint="eastAsia"/>
                <w:sz w:val="24"/>
                <w:szCs w:val="24"/>
                <w:rtl/>
                <w:lang w:bidi="ar-EG"/>
              </w:rPr>
              <w:t>جيد</w:t>
            </w:r>
          </w:p>
        </w:tc>
        <w:tc>
          <w:tcPr>
            <w:tcW w:w="1418" w:type="dxa"/>
            <w:tcBorders>
              <w:top w:val="single" w:sz="4" w:space="0" w:color="auto"/>
              <w:left w:val="single" w:sz="4" w:space="0" w:color="auto"/>
              <w:bottom w:val="single" w:sz="4" w:space="0" w:color="auto"/>
              <w:right w:val="single" w:sz="4" w:space="0" w:color="auto"/>
            </w:tcBorders>
          </w:tcPr>
          <w:p w14:paraId="39FDF0D3" w14:textId="77777777" w:rsidR="00E03D7F" w:rsidRPr="004D49DC" w:rsidRDefault="00E03D7F" w:rsidP="004D49DC">
            <w:pPr>
              <w:spacing w:after="120" w:line="240" w:lineRule="auto"/>
              <w:jc w:val="center"/>
              <w:rPr>
                <w:rFonts w:cs="Simplified Arabic"/>
                <w:sz w:val="24"/>
                <w:szCs w:val="24"/>
                <w:lang w:bidi="ar-EG"/>
              </w:rPr>
            </w:pPr>
            <w:r w:rsidRPr="004D49DC">
              <w:rPr>
                <w:rFonts w:cs="Simplified Arabic" w:hint="eastAsia"/>
                <w:sz w:val="24"/>
                <w:szCs w:val="24"/>
                <w:rtl/>
                <w:lang w:bidi="ar-EG"/>
              </w:rPr>
              <w:t>مقبول</w:t>
            </w:r>
          </w:p>
        </w:tc>
      </w:tr>
      <w:tr w:rsidR="00E03D7F" w:rsidRPr="004D49DC" w14:paraId="5569B7C7" w14:textId="77777777">
        <w:trPr>
          <w:trHeight w:val="373"/>
          <w:jc w:val="center"/>
        </w:trPr>
        <w:tc>
          <w:tcPr>
            <w:tcW w:w="1468" w:type="dxa"/>
            <w:tcBorders>
              <w:top w:val="single" w:sz="4" w:space="0" w:color="auto"/>
              <w:right w:val="single" w:sz="4" w:space="0" w:color="auto"/>
            </w:tcBorders>
          </w:tcPr>
          <w:p w14:paraId="253BABDF" w14:textId="77777777" w:rsidR="00E03D7F" w:rsidRPr="004D49DC" w:rsidRDefault="00E03D7F" w:rsidP="004D49DC">
            <w:pPr>
              <w:spacing w:after="120" w:line="240" w:lineRule="auto"/>
              <w:jc w:val="center"/>
              <w:rPr>
                <w:rFonts w:cs="Simplified Arabic"/>
                <w:sz w:val="24"/>
                <w:szCs w:val="24"/>
                <w:lang w:bidi="ar-EG"/>
              </w:rPr>
            </w:pPr>
            <w:r w:rsidRPr="004D49DC">
              <w:rPr>
                <w:rFonts w:cs="Simplified Arabic"/>
                <w:sz w:val="24"/>
                <w:szCs w:val="24"/>
                <w:rtl/>
                <w:lang w:bidi="ar-EG"/>
              </w:rPr>
              <w:t>3</w:t>
            </w:r>
          </w:p>
        </w:tc>
        <w:tc>
          <w:tcPr>
            <w:tcW w:w="1559" w:type="dxa"/>
            <w:tcBorders>
              <w:top w:val="single" w:sz="4" w:space="0" w:color="auto"/>
              <w:right w:val="single" w:sz="4" w:space="0" w:color="auto"/>
            </w:tcBorders>
          </w:tcPr>
          <w:p w14:paraId="7D3D55B0" w14:textId="77777777" w:rsidR="00E03D7F" w:rsidRPr="004D49DC" w:rsidRDefault="00E03D7F" w:rsidP="004D49DC">
            <w:pPr>
              <w:spacing w:after="120" w:line="240" w:lineRule="auto"/>
              <w:jc w:val="center"/>
              <w:rPr>
                <w:rFonts w:cs="Simplified Arabic"/>
                <w:sz w:val="24"/>
                <w:szCs w:val="24"/>
                <w:lang w:bidi="ar-EG"/>
              </w:rPr>
            </w:pPr>
            <w:r w:rsidRPr="004D49DC">
              <w:rPr>
                <w:rFonts w:cs="Simplified Arabic"/>
                <w:sz w:val="24"/>
                <w:szCs w:val="24"/>
                <w:rtl/>
                <w:lang w:bidi="ar-EG"/>
              </w:rPr>
              <w:t>2</w:t>
            </w:r>
          </w:p>
        </w:tc>
        <w:tc>
          <w:tcPr>
            <w:tcW w:w="1418" w:type="dxa"/>
            <w:tcBorders>
              <w:top w:val="single" w:sz="4" w:space="0" w:color="auto"/>
              <w:left w:val="single" w:sz="4" w:space="0" w:color="auto"/>
              <w:right w:val="single" w:sz="4" w:space="0" w:color="auto"/>
            </w:tcBorders>
          </w:tcPr>
          <w:p w14:paraId="350D2C50" w14:textId="77777777" w:rsidR="00E03D7F" w:rsidRPr="004D49DC" w:rsidRDefault="00E03D7F" w:rsidP="004D49DC">
            <w:pPr>
              <w:spacing w:after="120" w:line="240" w:lineRule="auto"/>
              <w:jc w:val="center"/>
              <w:rPr>
                <w:rFonts w:cs="Simplified Arabic"/>
                <w:sz w:val="24"/>
                <w:szCs w:val="24"/>
                <w:lang w:bidi="ar-EG"/>
              </w:rPr>
            </w:pPr>
            <w:r w:rsidRPr="004D49DC">
              <w:rPr>
                <w:rFonts w:cs="Simplified Arabic"/>
                <w:sz w:val="24"/>
                <w:szCs w:val="24"/>
                <w:rtl/>
                <w:lang w:bidi="ar-EG"/>
              </w:rPr>
              <w:t>1</w:t>
            </w:r>
          </w:p>
        </w:tc>
      </w:tr>
    </w:tbl>
    <w:p w14:paraId="53BC2868" w14:textId="77777777" w:rsidR="00E03D7F" w:rsidRPr="001064D1" w:rsidRDefault="00E03D7F" w:rsidP="0056632A">
      <w:pPr>
        <w:spacing w:after="120" w:line="240" w:lineRule="auto"/>
        <w:jc w:val="both"/>
        <w:rPr>
          <w:rFonts w:ascii="Simplified Arabic" w:hAnsi="Simplified Arabic" w:cs="Simplified Arabic"/>
          <w:sz w:val="24"/>
          <w:szCs w:val="24"/>
          <w:rtl/>
          <w:lang w:bidi="ar-EG"/>
        </w:rPr>
      </w:pPr>
      <w:r w:rsidRPr="001064D1">
        <w:rPr>
          <w:rFonts w:ascii="Simplified Arabic" w:hAnsi="Simplified Arabic" w:cs="Simplified Arabic"/>
          <w:sz w:val="24"/>
          <w:szCs w:val="24"/>
          <w:rtl/>
          <w:lang w:bidi="ar-EG"/>
        </w:rPr>
        <w:t>وقد راعى الباحث أن تصف البطاقة أداءً واحداً فقط حتى لا يتشتت الطالب أثناء الإجابة، كما حرص الباحث على أن تبدأ كل مهارة بفعل إجرائي في زمن المضارع.</w:t>
      </w:r>
    </w:p>
    <w:p w14:paraId="7466F2D2" w14:textId="77777777" w:rsidR="00E03D7F" w:rsidRPr="001064D1" w:rsidRDefault="00E03D7F" w:rsidP="0056632A">
      <w:pPr>
        <w:spacing w:after="120" w:line="240" w:lineRule="auto"/>
        <w:jc w:val="both"/>
        <w:rPr>
          <w:rFonts w:ascii="Simplified Arabic" w:hAnsi="Simplified Arabic" w:cs="Simplified Arabic"/>
          <w:b/>
          <w:bCs/>
          <w:sz w:val="24"/>
          <w:szCs w:val="24"/>
          <w:rtl/>
          <w:lang w:bidi="ar-EG"/>
        </w:rPr>
      </w:pPr>
      <w:r w:rsidRPr="001064D1">
        <w:rPr>
          <w:rFonts w:ascii="Simplified Arabic" w:hAnsi="Simplified Arabic" w:cs="Simplified Arabic"/>
          <w:b/>
          <w:bCs/>
          <w:sz w:val="24"/>
          <w:szCs w:val="24"/>
          <w:rtl/>
          <w:lang w:bidi="ar-EG"/>
        </w:rPr>
        <w:t xml:space="preserve">• صدق البطاقة: </w:t>
      </w:r>
      <w:r w:rsidRPr="001064D1">
        <w:rPr>
          <w:rFonts w:ascii="Simplified Arabic" w:hAnsi="Simplified Arabic" w:cs="Simplified Arabic"/>
          <w:sz w:val="24"/>
          <w:szCs w:val="24"/>
          <w:rtl/>
          <w:lang w:bidi="ar-EG"/>
        </w:rPr>
        <w:t>تمَّ عرض البطاقة على مجموعة من المحكمين المتخصصين في المناهج وطرق تدريس اللغة العربية، للتأكد من مدىصلاحيتها للتطبيق، ولإبداء آرائهم حول مدى مناسبة تقدير الدرجات لأداء الطلاب، ومدى ملاءمة المهارات لمستوى تلاميذ الصف الثامن الاعدادي.  وقد اتفق المحكمون على أن البطاقة صالحة للتطبيق وأنها تقيس ما وضعت لقياسه.</w:t>
      </w:r>
    </w:p>
    <w:p w14:paraId="2C7E68B6" w14:textId="77777777" w:rsidR="00E03D7F" w:rsidRPr="001064D1" w:rsidRDefault="00E03D7F" w:rsidP="0056632A">
      <w:pPr>
        <w:spacing w:after="120" w:line="240" w:lineRule="auto"/>
        <w:jc w:val="both"/>
        <w:rPr>
          <w:rFonts w:ascii="Simplified Arabic" w:hAnsi="Simplified Arabic" w:cs="Simplified Arabic"/>
          <w:b/>
          <w:bCs/>
          <w:sz w:val="24"/>
          <w:szCs w:val="24"/>
          <w:rtl/>
          <w:lang w:bidi="ar-EG"/>
        </w:rPr>
      </w:pPr>
      <w:r w:rsidRPr="001064D1">
        <w:rPr>
          <w:rFonts w:ascii="Simplified Arabic" w:hAnsi="Simplified Arabic" w:cs="Simplified Arabic"/>
          <w:b/>
          <w:bCs/>
          <w:sz w:val="24"/>
          <w:szCs w:val="24"/>
          <w:rtl/>
          <w:lang w:bidi="ar-EG"/>
        </w:rPr>
        <w:t xml:space="preserve">• ثبات البطاقة: </w:t>
      </w:r>
      <w:r w:rsidRPr="001064D1">
        <w:rPr>
          <w:rFonts w:ascii="Simplified Arabic" w:hAnsi="Simplified Arabic" w:cs="Simplified Arabic"/>
          <w:sz w:val="24"/>
          <w:szCs w:val="24"/>
          <w:rtl/>
          <w:lang w:bidi="ar-EG"/>
        </w:rPr>
        <w:t xml:space="preserve">للتأكد من ثبات البطاقة استخدم الباحث طريقة اتفاق الملاحظين، وفيها تتم ملاحظة أداء المتعلم الواحد من قبل ملاحظين أو أكثر، وقد قام الباحث بملاحظة أداء خمسة </w:t>
      </w:r>
      <w:r w:rsidRPr="001064D1">
        <w:rPr>
          <w:rFonts w:ascii="Simplified Arabic" w:hAnsi="Simplified Arabic" w:cs="Simplified Arabic"/>
          <w:sz w:val="24"/>
          <w:szCs w:val="24"/>
          <w:rtl/>
          <w:lang w:bidi="ar-EG"/>
        </w:rPr>
        <w:lastRenderedPageBreak/>
        <w:t>تلاميذ بالتعاون مع زميل له</w:t>
      </w:r>
      <w:r w:rsidRPr="001064D1">
        <w:rPr>
          <w:rFonts w:ascii="Simplified Arabic" w:hAnsi="Simplified Arabic" w:cs="Simplified Arabic"/>
          <w:sz w:val="24"/>
          <w:szCs w:val="24"/>
          <w:vertAlign w:val="superscript"/>
          <w:rtl/>
          <w:lang w:bidi="ar-EG"/>
        </w:rPr>
        <w:t>(</w:t>
      </w:r>
      <w:r w:rsidRPr="001064D1">
        <w:rPr>
          <w:rStyle w:val="FootnoteReference"/>
          <w:rFonts w:ascii="Simplified Arabic" w:hAnsi="Simplified Arabic" w:cs="Arial"/>
          <w:sz w:val="18"/>
          <w:szCs w:val="18"/>
          <w:rtl/>
          <w:lang w:bidi="ar-EG"/>
        </w:rPr>
        <w:footnoteReference w:id="20"/>
      </w:r>
      <w:r w:rsidRPr="001064D1">
        <w:rPr>
          <w:rFonts w:ascii="Simplified Arabic" w:hAnsi="Simplified Arabic" w:cs="Simplified Arabic"/>
          <w:sz w:val="24"/>
          <w:szCs w:val="24"/>
          <w:vertAlign w:val="superscript"/>
          <w:rtl/>
          <w:lang w:bidi="ar-EG"/>
        </w:rPr>
        <w:t>)</w:t>
      </w:r>
      <w:r w:rsidRPr="001064D1">
        <w:rPr>
          <w:rFonts w:ascii="Simplified Arabic" w:hAnsi="Simplified Arabic" w:cs="Simplified Arabic"/>
          <w:sz w:val="24"/>
          <w:szCs w:val="24"/>
          <w:rtl/>
          <w:lang w:bidi="ar-EG"/>
        </w:rPr>
        <w:t xml:space="preserve"> وهؤلاء التلاميذ غير مجموعة البحث (مدرسة مبارك عبدالله جابر الصباح) وذلك بتاريخ 6/11/2014م، وذلك كما يلي:</w:t>
      </w:r>
    </w:p>
    <w:p w14:paraId="0883E2DD" w14:textId="77777777" w:rsidR="00E03D7F" w:rsidRPr="001064D1" w:rsidRDefault="00E03D7F" w:rsidP="0056632A">
      <w:pPr>
        <w:pStyle w:val="ListParagraph"/>
        <w:numPr>
          <w:ilvl w:val="0"/>
          <w:numId w:val="9"/>
        </w:numPr>
        <w:spacing w:after="120" w:line="240" w:lineRule="auto"/>
        <w:jc w:val="both"/>
        <w:rPr>
          <w:rFonts w:ascii="Simplified Arabic" w:hAnsi="Simplified Arabic" w:cs="Simplified Arabic"/>
          <w:sz w:val="24"/>
          <w:szCs w:val="24"/>
          <w:lang w:bidi="ar-EG"/>
        </w:rPr>
      </w:pPr>
      <w:r w:rsidRPr="001064D1">
        <w:rPr>
          <w:rFonts w:ascii="Simplified Arabic" w:hAnsi="Simplified Arabic" w:cs="Simplified Arabic"/>
          <w:sz w:val="24"/>
          <w:szCs w:val="24"/>
          <w:rtl/>
          <w:lang w:bidi="ar-EG"/>
        </w:rPr>
        <w:t>يجلس كل ملاحظ في مكان يتيح له رؤية الطالب وسماعه مع استقلالية كل ملاحظ عن الآخر، وتخصيص بطاقة ملاحظة واحدة لكل طالب على حدة</w:t>
      </w:r>
    </w:p>
    <w:p w14:paraId="46A2FC78" w14:textId="77777777" w:rsidR="00E03D7F" w:rsidRPr="001064D1" w:rsidRDefault="00E03D7F" w:rsidP="0056632A">
      <w:pPr>
        <w:pStyle w:val="ListParagraph"/>
        <w:numPr>
          <w:ilvl w:val="0"/>
          <w:numId w:val="9"/>
        </w:numPr>
        <w:spacing w:after="120" w:line="240" w:lineRule="auto"/>
        <w:jc w:val="both"/>
        <w:rPr>
          <w:rFonts w:ascii="Simplified Arabic" w:hAnsi="Simplified Arabic" w:cs="Simplified Arabic"/>
          <w:sz w:val="24"/>
          <w:szCs w:val="24"/>
          <w:lang w:bidi="ar-EG"/>
        </w:rPr>
      </w:pPr>
      <w:r w:rsidRPr="001064D1">
        <w:rPr>
          <w:rFonts w:ascii="Simplified Arabic" w:hAnsi="Simplified Arabic" w:cs="Simplified Arabic"/>
          <w:sz w:val="24"/>
          <w:szCs w:val="24"/>
          <w:rtl/>
          <w:lang w:bidi="ar-EG"/>
        </w:rPr>
        <w:t>يبدأ كل ملاحظ تسجيل البيانات في وقت واحد وينتهيان في وقت واحد أيضاً مع الاستقلالية لكل ملاحظ</w:t>
      </w:r>
    </w:p>
    <w:p w14:paraId="75BC6CAB" w14:textId="77777777" w:rsidR="00E03D7F" w:rsidRPr="001064D1" w:rsidRDefault="00E03D7F" w:rsidP="0056632A">
      <w:pPr>
        <w:pStyle w:val="ListParagraph"/>
        <w:numPr>
          <w:ilvl w:val="0"/>
          <w:numId w:val="9"/>
        </w:numPr>
        <w:spacing w:after="120" w:line="240" w:lineRule="auto"/>
        <w:jc w:val="both"/>
        <w:rPr>
          <w:rFonts w:ascii="Simplified Arabic" w:hAnsi="Simplified Arabic" w:cs="Simplified Arabic"/>
          <w:sz w:val="24"/>
          <w:szCs w:val="24"/>
          <w:lang w:bidi="ar-EG"/>
        </w:rPr>
      </w:pPr>
      <w:r w:rsidRPr="001064D1">
        <w:rPr>
          <w:rFonts w:ascii="Simplified Arabic" w:hAnsi="Simplified Arabic" w:cs="Simplified Arabic"/>
          <w:sz w:val="24"/>
          <w:szCs w:val="24"/>
          <w:rtl/>
          <w:lang w:bidi="ar-EG"/>
        </w:rPr>
        <w:t>تفريغ البيانات التي حصل عليها الباحث والبيانات التي حصل عليها الملاحظ الآخر.</w:t>
      </w:r>
    </w:p>
    <w:p w14:paraId="58A1DD99" w14:textId="77777777" w:rsidR="00E03D7F" w:rsidRPr="001064D1" w:rsidRDefault="00E03D7F" w:rsidP="0056632A">
      <w:pPr>
        <w:spacing w:after="120" w:line="240" w:lineRule="auto"/>
        <w:jc w:val="both"/>
        <w:rPr>
          <w:rFonts w:ascii="Simplified Arabic" w:hAnsi="Simplified Arabic" w:cs="Simplified Arabic"/>
          <w:sz w:val="24"/>
          <w:szCs w:val="24"/>
          <w:rtl/>
          <w:lang w:bidi="ar-EG"/>
        </w:rPr>
      </w:pPr>
      <w:r w:rsidRPr="001064D1">
        <w:rPr>
          <w:rFonts w:ascii="Simplified Arabic" w:hAnsi="Simplified Arabic" w:cs="Simplified Arabic"/>
          <w:sz w:val="24"/>
          <w:szCs w:val="24"/>
          <w:rtl/>
          <w:lang w:bidi="ar-EG"/>
        </w:rPr>
        <w:t>بناء على ما سبق قام الباحث بحساب معامل الثبات من خلال تطبيق معادلة (</w:t>
      </w:r>
      <w:r w:rsidRPr="001064D1">
        <w:rPr>
          <w:rFonts w:ascii="Simplified Arabic" w:hAnsi="Simplified Arabic" w:cs="Simplified Arabic"/>
          <w:sz w:val="24"/>
          <w:szCs w:val="24"/>
          <w:lang w:bidi="ar-EG"/>
        </w:rPr>
        <w:t>copper</w:t>
      </w:r>
      <w:r w:rsidRPr="001064D1">
        <w:rPr>
          <w:rFonts w:ascii="Simplified Arabic" w:hAnsi="Simplified Arabic" w:cs="Simplified Arabic"/>
          <w:sz w:val="24"/>
          <w:szCs w:val="24"/>
          <w:rtl/>
          <w:lang w:bidi="ar-EG"/>
        </w:rPr>
        <w:t xml:space="preserve">) والتي تنص على:نسبة الاتفاق=     </w:t>
      </w:r>
      <w:r w:rsidRPr="001064D1">
        <w:rPr>
          <w:rFonts w:ascii="Simplified Arabic" w:hAnsi="Simplified Arabic" w:cs="Simplified Arabic"/>
          <w:sz w:val="24"/>
          <w:szCs w:val="24"/>
          <w:u w:val="single"/>
          <w:rtl/>
          <w:lang w:bidi="ar-EG"/>
        </w:rPr>
        <w:t xml:space="preserve">عدد مرات الاتفاق                         </w:t>
      </w:r>
      <w:r w:rsidRPr="001064D1">
        <w:rPr>
          <w:rFonts w:ascii="Simplified Arabic" w:hAnsi="Simplified Arabic" w:cs="Simplified Arabic"/>
          <w:sz w:val="24"/>
          <w:szCs w:val="24"/>
          <w:rtl/>
          <w:lang w:bidi="ar-EG"/>
        </w:rPr>
        <w:t xml:space="preserve">  × 100</w:t>
      </w:r>
    </w:p>
    <w:p w14:paraId="54BF0BA0" w14:textId="77777777" w:rsidR="00E03D7F" w:rsidRPr="001064D1" w:rsidRDefault="00E03D7F" w:rsidP="0056632A">
      <w:pPr>
        <w:pStyle w:val="ListParagraph"/>
        <w:spacing w:after="120" w:line="240" w:lineRule="auto"/>
        <w:jc w:val="both"/>
        <w:rPr>
          <w:rFonts w:ascii="Simplified Arabic" w:hAnsi="Simplified Arabic" w:cs="Simplified Arabic"/>
          <w:sz w:val="24"/>
          <w:szCs w:val="24"/>
          <w:lang w:bidi="ar-EG"/>
        </w:rPr>
      </w:pPr>
      <w:r w:rsidRPr="001064D1">
        <w:rPr>
          <w:rFonts w:ascii="Simplified Arabic" w:hAnsi="Simplified Arabic" w:cs="Simplified Arabic"/>
          <w:sz w:val="24"/>
          <w:szCs w:val="24"/>
          <w:rtl/>
          <w:lang w:bidi="ar-EG"/>
        </w:rPr>
        <w:t xml:space="preserve">                   عدد مرات الاتفاق+عدد مرات الاختلاف       </w:t>
      </w:r>
    </w:p>
    <w:p w14:paraId="402DD92F" w14:textId="77777777" w:rsidR="00E03D7F" w:rsidRPr="001064D1" w:rsidRDefault="00E03D7F" w:rsidP="0056632A">
      <w:pPr>
        <w:spacing w:after="120" w:line="240" w:lineRule="auto"/>
        <w:jc w:val="both"/>
        <w:rPr>
          <w:rFonts w:ascii="Simplified Arabic" w:hAnsi="Simplified Arabic" w:cs="Simplified Arabic"/>
          <w:sz w:val="24"/>
          <w:szCs w:val="24"/>
          <w:rtl/>
          <w:lang w:bidi="ar-EG"/>
        </w:rPr>
      </w:pPr>
      <w:r w:rsidRPr="001064D1">
        <w:rPr>
          <w:rFonts w:ascii="Simplified Arabic" w:hAnsi="Simplified Arabic" w:cs="Simplified Arabic"/>
          <w:sz w:val="24"/>
          <w:szCs w:val="24"/>
          <w:rtl/>
          <w:lang w:bidi="ar-EG"/>
        </w:rPr>
        <w:t>والجدول التالي يوضح عدد مرات الاتفاق والاختلاف بين الملاحظين والنسبة المئوية للاتفاق:</w:t>
      </w:r>
    </w:p>
    <w:p w14:paraId="39F1B4AB" w14:textId="77777777" w:rsidR="00E03D7F" w:rsidRPr="001064D1" w:rsidRDefault="00E03D7F" w:rsidP="0056632A">
      <w:pPr>
        <w:spacing w:after="120" w:line="240" w:lineRule="auto"/>
        <w:ind w:left="360"/>
        <w:jc w:val="both"/>
        <w:rPr>
          <w:rFonts w:ascii="Simplified Arabic" w:hAnsi="Simplified Arabic" w:cs="Simplified Arabic"/>
          <w:sz w:val="24"/>
          <w:szCs w:val="24"/>
          <w:rtl/>
          <w:lang w:bidi="ar-EG"/>
        </w:rPr>
      </w:pPr>
      <w:r w:rsidRPr="001064D1">
        <w:rPr>
          <w:rFonts w:ascii="Simplified Arabic" w:hAnsi="Simplified Arabic" w:cs="Simplified Arabic"/>
          <w:sz w:val="24"/>
          <w:szCs w:val="24"/>
          <w:rtl/>
          <w:lang w:bidi="ar-EG"/>
        </w:rPr>
        <w:t xml:space="preserve"> جدول ()نسبة الاتفاق بين الملاحظين في ملاحظة أداء الطلاب لمهارات الكلام</w:t>
      </w:r>
    </w:p>
    <w:tbl>
      <w:tblPr>
        <w:bidiVisual/>
        <w:tblW w:w="71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3"/>
        <w:gridCol w:w="1337"/>
        <w:gridCol w:w="1669"/>
        <w:gridCol w:w="1811"/>
        <w:gridCol w:w="1426"/>
      </w:tblGrid>
      <w:tr w:rsidR="00E03D7F" w:rsidRPr="004D49DC" w14:paraId="7EEE9911" w14:textId="77777777">
        <w:trPr>
          <w:jc w:val="center"/>
        </w:trPr>
        <w:tc>
          <w:tcPr>
            <w:tcW w:w="923" w:type="dxa"/>
          </w:tcPr>
          <w:p w14:paraId="08ACE0BC" w14:textId="77777777" w:rsidR="00E03D7F" w:rsidRPr="004D49DC" w:rsidRDefault="00E03D7F" w:rsidP="004D49DC">
            <w:pPr>
              <w:spacing w:after="120" w:line="240" w:lineRule="auto"/>
              <w:jc w:val="center"/>
              <w:rPr>
                <w:rFonts w:cs="Simplified Arabic"/>
                <w:b/>
                <w:bCs/>
                <w:sz w:val="24"/>
                <w:szCs w:val="24"/>
                <w:lang w:bidi="ar-EG"/>
              </w:rPr>
            </w:pPr>
            <w:r w:rsidRPr="004D49DC">
              <w:rPr>
                <w:rFonts w:cs="Simplified Arabic" w:hint="eastAsia"/>
                <w:b/>
                <w:bCs/>
                <w:sz w:val="24"/>
                <w:szCs w:val="24"/>
                <w:rtl/>
                <w:lang w:bidi="ar-EG"/>
              </w:rPr>
              <w:t>الطلاب</w:t>
            </w:r>
          </w:p>
        </w:tc>
        <w:tc>
          <w:tcPr>
            <w:tcW w:w="1337" w:type="dxa"/>
          </w:tcPr>
          <w:p w14:paraId="6B365340" w14:textId="77777777" w:rsidR="00E03D7F" w:rsidRPr="004D49DC" w:rsidRDefault="00E03D7F" w:rsidP="004D49DC">
            <w:pPr>
              <w:spacing w:after="120" w:line="240" w:lineRule="auto"/>
              <w:jc w:val="center"/>
              <w:rPr>
                <w:rFonts w:cs="Simplified Arabic"/>
                <w:b/>
                <w:bCs/>
                <w:sz w:val="24"/>
                <w:szCs w:val="24"/>
                <w:lang w:bidi="ar-EG"/>
              </w:rPr>
            </w:pPr>
            <w:r w:rsidRPr="004D49DC">
              <w:rPr>
                <w:rFonts w:cs="Simplified Arabic" w:hint="eastAsia"/>
                <w:b/>
                <w:bCs/>
                <w:sz w:val="24"/>
                <w:szCs w:val="24"/>
                <w:rtl/>
                <w:lang w:bidi="ar-EG"/>
              </w:rPr>
              <w:t>عدد</w:t>
            </w:r>
            <w:r w:rsidRPr="004D49DC">
              <w:rPr>
                <w:rFonts w:cs="Simplified Arabic"/>
                <w:b/>
                <w:bCs/>
                <w:sz w:val="24"/>
                <w:szCs w:val="24"/>
                <w:rtl/>
                <w:lang w:bidi="ar-EG"/>
              </w:rPr>
              <w:t xml:space="preserve"> </w:t>
            </w:r>
            <w:r w:rsidRPr="004D49DC">
              <w:rPr>
                <w:rFonts w:cs="Simplified Arabic" w:hint="eastAsia"/>
                <w:b/>
                <w:bCs/>
                <w:sz w:val="24"/>
                <w:szCs w:val="24"/>
                <w:rtl/>
                <w:lang w:bidi="ar-EG"/>
              </w:rPr>
              <w:t>المهارات</w:t>
            </w:r>
          </w:p>
        </w:tc>
        <w:tc>
          <w:tcPr>
            <w:tcW w:w="1669" w:type="dxa"/>
          </w:tcPr>
          <w:p w14:paraId="1E24BEFB" w14:textId="77777777" w:rsidR="00E03D7F" w:rsidRPr="004D49DC" w:rsidRDefault="00E03D7F" w:rsidP="004D49DC">
            <w:pPr>
              <w:spacing w:after="120" w:line="240" w:lineRule="auto"/>
              <w:jc w:val="center"/>
              <w:rPr>
                <w:rFonts w:cs="Simplified Arabic"/>
                <w:b/>
                <w:bCs/>
                <w:sz w:val="24"/>
                <w:szCs w:val="24"/>
                <w:lang w:bidi="ar-EG"/>
              </w:rPr>
            </w:pPr>
            <w:r w:rsidRPr="004D49DC">
              <w:rPr>
                <w:rFonts w:cs="Simplified Arabic" w:hint="eastAsia"/>
                <w:b/>
                <w:bCs/>
                <w:sz w:val="24"/>
                <w:szCs w:val="24"/>
                <w:rtl/>
                <w:lang w:bidi="ar-EG"/>
              </w:rPr>
              <w:t>عدد</w:t>
            </w:r>
            <w:r w:rsidRPr="004D49DC">
              <w:rPr>
                <w:rFonts w:cs="Simplified Arabic"/>
                <w:b/>
                <w:bCs/>
                <w:sz w:val="24"/>
                <w:szCs w:val="24"/>
                <w:rtl/>
                <w:lang w:bidi="ar-EG"/>
              </w:rPr>
              <w:t xml:space="preserve"> </w:t>
            </w:r>
            <w:r w:rsidRPr="004D49DC">
              <w:rPr>
                <w:rFonts w:cs="Simplified Arabic" w:hint="eastAsia"/>
                <w:b/>
                <w:bCs/>
                <w:sz w:val="24"/>
                <w:szCs w:val="24"/>
                <w:rtl/>
                <w:lang w:bidi="ar-EG"/>
              </w:rPr>
              <w:t>مرات</w:t>
            </w:r>
            <w:r w:rsidRPr="004D49DC">
              <w:rPr>
                <w:rFonts w:cs="Simplified Arabic"/>
                <w:b/>
                <w:bCs/>
                <w:sz w:val="24"/>
                <w:szCs w:val="24"/>
                <w:rtl/>
                <w:lang w:bidi="ar-EG"/>
              </w:rPr>
              <w:t xml:space="preserve"> </w:t>
            </w:r>
            <w:r w:rsidRPr="004D49DC">
              <w:rPr>
                <w:rFonts w:cs="Simplified Arabic" w:hint="eastAsia"/>
                <w:b/>
                <w:bCs/>
                <w:sz w:val="24"/>
                <w:szCs w:val="24"/>
                <w:rtl/>
                <w:lang w:bidi="ar-EG"/>
              </w:rPr>
              <w:t>الاتفاق</w:t>
            </w:r>
          </w:p>
        </w:tc>
        <w:tc>
          <w:tcPr>
            <w:tcW w:w="1811" w:type="dxa"/>
          </w:tcPr>
          <w:p w14:paraId="02BF5910" w14:textId="77777777" w:rsidR="00E03D7F" w:rsidRPr="004D49DC" w:rsidRDefault="00E03D7F" w:rsidP="004D49DC">
            <w:pPr>
              <w:spacing w:after="120" w:line="240" w:lineRule="auto"/>
              <w:jc w:val="center"/>
              <w:rPr>
                <w:rFonts w:cs="Simplified Arabic"/>
                <w:b/>
                <w:bCs/>
                <w:sz w:val="24"/>
                <w:szCs w:val="24"/>
                <w:lang w:bidi="ar-EG"/>
              </w:rPr>
            </w:pPr>
            <w:r w:rsidRPr="004D49DC">
              <w:rPr>
                <w:rFonts w:cs="Simplified Arabic" w:hint="eastAsia"/>
                <w:b/>
                <w:bCs/>
                <w:sz w:val="24"/>
                <w:szCs w:val="24"/>
                <w:rtl/>
                <w:lang w:bidi="ar-EG"/>
              </w:rPr>
              <w:t>عدد</w:t>
            </w:r>
            <w:r w:rsidRPr="004D49DC">
              <w:rPr>
                <w:rFonts w:cs="Simplified Arabic"/>
                <w:b/>
                <w:bCs/>
                <w:sz w:val="24"/>
                <w:szCs w:val="24"/>
                <w:rtl/>
                <w:lang w:bidi="ar-EG"/>
              </w:rPr>
              <w:t xml:space="preserve"> </w:t>
            </w:r>
            <w:r w:rsidRPr="004D49DC">
              <w:rPr>
                <w:rFonts w:cs="Simplified Arabic" w:hint="eastAsia"/>
                <w:b/>
                <w:bCs/>
                <w:sz w:val="24"/>
                <w:szCs w:val="24"/>
                <w:rtl/>
                <w:lang w:bidi="ar-EG"/>
              </w:rPr>
              <w:t>مرات</w:t>
            </w:r>
            <w:r w:rsidRPr="004D49DC">
              <w:rPr>
                <w:rFonts w:cs="Simplified Arabic"/>
                <w:b/>
                <w:bCs/>
                <w:sz w:val="24"/>
                <w:szCs w:val="24"/>
                <w:rtl/>
                <w:lang w:bidi="ar-EG"/>
              </w:rPr>
              <w:t xml:space="preserve"> </w:t>
            </w:r>
            <w:r w:rsidRPr="004D49DC">
              <w:rPr>
                <w:rFonts w:cs="Simplified Arabic" w:hint="eastAsia"/>
                <w:b/>
                <w:bCs/>
                <w:sz w:val="24"/>
                <w:szCs w:val="24"/>
                <w:rtl/>
                <w:lang w:bidi="ar-EG"/>
              </w:rPr>
              <w:t>الاختلاف</w:t>
            </w:r>
          </w:p>
        </w:tc>
        <w:tc>
          <w:tcPr>
            <w:tcW w:w="1426" w:type="dxa"/>
          </w:tcPr>
          <w:p w14:paraId="01C85EEF" w14:textId="77777777" w:rsidR="00E03D7F" w:rsidRPr="004D49DC" w:rsidRDefault="00E03D7F" w:rsidP="004D49DC">
            <w:pPr>
              <w:spacing w:after="120" w:line="240" w:lineRule="auto"/>
              <w:jc w:val="center"/>
              <w:rPr>
                <w:rFonts w:cs="Simplified Arabic"/>
                <w:b/>
                <w:bCs/>
                <w:sz w:val="24"/>
                <w:szCs w:val="24"/>
                <w:lang w:bidi="ar-EG"/>
              </w:rPr>
            </w:pPr>
            <w:r w:rsidRPr="004D49DC">
              <w:rPr>
                <w:rFonts w:cs="Simplified Arabic" w:hint="eastAsia"/>
                <w:b/>
                <w:bCs/>
                <w:sz w:val="24"/>
                <w:szCs w:val="24"/>
                <w:rtl/>
                <w:lang w:bidi="ar-EG"/>
              </w:rPr>
              <w:t>النسبة</w:t>
            </w:r>
            <w:r w:rsidRPr="004D49DC">
              <w:rPr>
                <w:rFonts w:cs="Simplified Arabic"/>
                <w:b/>
                <w:bCs/>
                <w:sz w:val="24"/>
                <w:szCs w:val="24"/>
                <w:rtl/>
                <w:lang w:bidi="ar-EG"/>
              </w:rPr>
              <w:t xml:space="preserve"> </w:t>
            </w:r>
            <w:r w:rsidRPr="004D49DC">
              <w:rPr>
                <w:rFonts w:cs="Simplified Arabic" w:hint="eastAsia"/>
                <w:b/>
                <w:bCs/>
                <w:sz w:val="24"/>
                <w:szCs w:val="24"/>
                <w:rtl/>
                <w:lang w:bidi="ar-EG"/>
              </w:rPr>
              <w:t>المئوية</w:t>
            </w:r>
          </w:p>
        </w:tc>
      </w:tr>
      <w:tr w:rsidR="00E03D7F" w:rsidRPr="004D49DC" w14:paraId="305B2BB6" w14:textId="77777777">
        <w:trPr>
          <w:jc w:val="center"/>
        </w:trPr>
        <w:tc>
          <w:tcPr>
            <w:tcW w:w="923" w:type="dxa"/>
          </w:tcPr>
          <w:p w14:paraId="22731264" w14:textId="77777777" w:rsidR="00E03D7F" w:rsidRPr="004D49DC" w:rsidRDefault="00E03D7F" w:rsidP="004D49DC">
            <w:pPr>
              <w:spacing w:after="120" w:line="240" w:lineRule="auto"/>
              <w:jc w:val="center"/>
              <w:rPr>
                <w:rFonts w:cs="Simplified Arabic"/>
                <w:sz w:val="24"/>
                <w:szCs w:val="24"/>
                <w:lang w:bidi="ar-EG"/>
              </w:rPr>
            </w:pPr>
            <w:r w:rsidRPr="004D49DC">
              <w:rPr>
                <w:rFonts w:cs="Simplified Arabic" w:hint="eastAsia"/>
                <w:sz w:val="24"/>
                <w:szCs w:val="24"/>
                <w:rtl/>
                <w:lang w:bidi="ar-EG"/>
              </w:rPr>
              <w:t>الأول</w:t>
            </w:r>
          </w:p>
        </w:tc>
        <w:tc>
          <w:tcPr>
            <w:tcW w:w="1337" w:type="dxa"/>
          </w:tcPr>
          <w:p w14:paraId="339543D8" w14:textId="77777777" w:rsidR="00E03D7F" w:rsidRPr="004D49DC" w:rsidRDefault="00E03D7F" w:rsidP="004D49DC">
            <w:pPr>
              <w:spacing w:after="120" w:line="240" w:lineRule="auto"/>
              <w:jc w:val="center"/>
              <w:rPr>
                <w:rFonts w:cs="Simplified Arabic"/>
                <w:sz w:val="24"/>
                <w:szCs w:val="24"/>
                <w:lang w:bidi="ar-EG"/>
              </w:rPr>
            </w:pPr>
            <w:r w:rsidRPr="004D49DC">
              <w:rPr>
                <w:rFonts w:cs="Simplified Arabic"/>
                <w:sz w:val="24"/>
                <w:szCs w:val="24"/>
                <w:rtl/>
                <w:lang w:bidi="ar-EG"/>
              </w:rPr>
              <w:t>24</w:t>
            </w:r>
          </w:p>
        </w:tc>
        <w:tc>
          <w:tcPr>
            <w:tcW w:w="1669" w:type="dxa"/>
          </w:tcPr>
          <w:p w14:paraId="0058942F" w14:textId="77777777" w:rsidR="00E03D7F" w:rsidRPr="004D49DC" w:rsidRDefault="00E03D7F" w:rsidP="004D49DC">
            <w:pPr>
              <w:spacing w:after="120" w:line="240" w:lineRule="auto"/>
              <w:jc w:val="center"/>
              <w:rPr>
                <w:rFonts w:cs="Simplified Arabic"/>
                <w:sz w:val="24"/>
                <w:szCs w:val="24"/>
                <w:lang w:bidi="ar-EG"/>
              </w:rPr>
            </w:pPr>
            <w:r w:rsidRPr="004D49DC">
              <w:rPr>
                <w:rFonts w:cs="Simplified Arabic"/>
                <w:sz w:val="24"/>
                <w:szCs w:val="24"/>
                <w:rtl/>
                <w:lang w:bidi="ar-EG"/>
              </w:rPr>
              <w:t>16</w:t>
            </w:r>
          </w:p>
        </w:tc>
        <w:tc>
          <w:tcPr>
            <w:tcW w:w="1811" w:type="dxa"/>
          </w:tcPr>
          <w:p w14:paraId="613972F7" w14:textId="77777777" w:rsidR="00E03D7F" w:rsidRPr="004D49DC" w:rsidRDefault="00E03D7F" w:rsidP="004D49DC">
            <w:pPr>
              <w:spacing w:after="120" w:line="240" w:lineRule="auto"/>
              <w:jc w:val="center"/>
              <w:rPr>
                <w:rFonts w:cs="Simplified Arabic"/>
                <w:sz w:val="24"/>
                <w:szCs w:val="24"/>
                <w:lang w:bidi="ar-EG"/>
              </w:rPr>
            </w:pPr>
            <w:r w:rsidRPr="004D49DC">
              <w:rPr>
                <w:rFonts w:cs="Simplified Arabic"/>
                <w:sz w:val="24"/>
                <w:szCs w:val="24"/>
                <w:rtl/>
                <w:lang w:bidi="ar-EG"/>
              </w:rPr>
              <w:t>8</w:t>
            </w:r>
          </w:p>
        </w:tc>
        <w:tc>
          <w:tcPr>
            <w:tcW w:w="1426" w:type="dxa"/>
          </w:tcPr>
          <w:p w14:paraId="73FC47CB" w14:textId="77777777" w:rsidR="00E03D7F" w:rsidRPr="004D49DC" w:rsidRDefault="00E03D7F" w:rsidP="004D49DC">
            <w:pPr>
              <w:spacing w:after="120" w:line="240" w:lineRule="auto"/>
              <w:jc w:val="center"/>
              <w:rPr>
                <w:rFonts w:cs="Simplified Arabic"/>
                <w:sz w:val="24"/>
                <w:szCs w:val="24"/>
                <w:lang w:bidi="ar-EG"/>
              </w:rPr>
            </w:pPr>
            <w:r w:rsidRPr="004D49DC">
              <w:rPr>
                <w:rFonts w:cs="Simplified Arabic"/>
                <w:sz w:val="24"/>
                <w:szCs w:val="24"/>
                <w:rtl/>
                <w:lang w:bidi="ar-EG"/>
              </w:rPr>
              <w:t>66,66%</w:t>
            </w:r>
          </w:p>
        </w:tc>
      </w:tr>
      <w:tr w:rsidR="00E03D7F" w:rsidRPr="004D49DC" w14:paraId="5BDD81B6" w14:textId="77777777">
        <w:trPr>
          <w:jc w:val="center"/>
        </w:trPr>
        <w:tc>
          <w:tcPr>
            <w:tcW w:w="923" w:type="dxa"/>
          </w:tcPr>
          <w:p w14:paraId="34A8AD6D" w14:textId="77777777" w:rsidR="00E03D7F" w:rsidRPr="004D49DC" w:rsidRDefault="00E03D7F" w:rsidP="004D49DC">
            <w:pPr>
              <w:spacing w:after="120" w:line="240" w:lineRule="auto"/>
              <w:jc w:val="center"/>
              <w:rPr>
                <w:rFonts w:cs="Simplified Arabic"/>
                <w:sz w:val="24"/>
                <w:szCs w:val="24"/>
                <w:lang w:bidi="ar-EG"/>
              </w:rPr>
            </w:pPr>
            <w:r w:rsidRPr="004D49DC">
              <w:rPr>
                <w:rFonts w:cs="Simplified Arabic" w:hint="eastAsia"/>
                <w:sz w:val="24"/>
                <w:szCs w:val="24"/>
                <w:rtl/>
                <w:lang w:bidi="ar-EG"/>
              </w:rPr>
              <w:t>الثاني</w:t>
            </w:r>
          </w:p>
        </w:tc>
        <w:tc>
          <w:tcPr>
            <w:tcW w:w="1337" w:type="dxa"/>
          </w:tcPr>
          <w:p w14:paraId="4611ECF0" w14:textId="77777777" w:rsidR="00E03D7F" w:rsidRPr="004D49DC" w:rsidRDefault="00E03D7F" w:rsidP="004D49DC">
            <w:pPr>
              <w:spacing w:after="120" w:line="240" w:lineRule="auto"/>
              <w:jc w:val="center"/>
              <w:rPr>
                <w:rFonts w:cs="Simplified Arabic"/>
                <w:sz w:val="24"/>
                <w:szCs w:val="24"/>
                <w:lang w:bidi="ar-EG"/>
              </w:rPr>
            </w:pPr>
            <w:r w:rsidRPr="004D49DC">
              <w:rPr>
                <w:rFonts w:cs="Simplified Arabic"/>
                <w:sz w:val="24"/>
                <w:szCs w:val="24"/>
                <w:rtl/>
                <w:lang w:bidi="ar-EG"/>
              </w:rPr>
              <w:t>24</w:t>
            </w:r>
          </w:p>
        </w:tc>
        <w:tc>
          <w:tcPr>
            <w:tcW w:w="1669" w:type="dxa"/>
          </w:tcPr>
          <w:p w14:paraId="38BB91D3" w14:textId="77777777" w:rsidR="00E03D7F" w:rsidRPr="004D49DC" w:rsidRDefault="00E03D7F" w:rsidP="004D49DC">
            <w:pPr>
              <w:spacing w:after="120" w:line="240" w:lineRule="auto"/>
              <w:jc w:val="center"/>
              <w:rPr>
                <w:rFonts w:cs="Simplified Arabic"/>
                <w:sz w:val="24"/>
                <w:szCs w:val="24"/>
                <w:lang w:bidi="ar-EG"/>
              </w:rPr>
            </w:pPr>
            <w:r w:rsidRPr="004D49DC">
              <w:rPr>
                <w:rFonts w:cs="Simplified Arabic"/>
                <w:sz w:val="24"/>
                <w:szCs w:val="24"/>
                <w:rtl/>
                <w:lang w:bidi="ar-EG"/>
              </w:rPr>
              <w:t>17</w:t>
            </w:r>
          </w:p>
        </w:tc>
        <w:tc>
          <w:tcPr>
            <w:tcW w:w="1811" w:type="dxa"/>
          </w:tcPr>
          <w:p w14:paraId="0ED60EF1" w14:textId="77777777" w:rsidR="00E03D7F" w:rsidRPr="004D49DC" w:rsidRDefault="00E03D7F" w:rsidP="004D49DC">
            <w:pPr>
              <w:spacing w:after="120" w:line="240" w:lineRule="auto"/>
              <w:jc w:val="center"/>
              <w:rPr>
                <w:rFonts w:cs="Simplified Arabic"/>
                <w:sz w:val="24"/>
                <w:szCs w:val="24"/>
                <w:lang w:bidi="ar-EG"/>
              </w:rPr>
            </w:pPr>
            <w:r w:rsidRPr="004D49DC">
              <w:rPr>
                <w:rFonts w:cs="Simplified Arabic"/>
                <w:sz w:val="24"/>
                <w:szCs w:val="24"/>
                <w:rtl/>
                <w:lang w:bidi="ar-EG"/>
              </w:rPr>
              <w:t>7</w:t>
            </w:r>
          </w:p>
        </w:tc>
        <w:tc>
          <w:tcPr>
            <w:tcW w:w="1426" w:type="dxa"/>
          </w:tcPr>
          <w:p w14:paraId="4507EB5F" w14:textId="77777777" w:rsidR="00E03D7F" w:rsidRPr="004D49DC" w:rsidRDefault="00E03D7F" w:rsidP="004D49DC">
            <w:pPr>
              <w:spacing w:after="120" w:line="240" w:lineRule="auto"/>
              <w:jc w:val="center"/>
              <w:rPr>
                <w:rFonts w:cs="Simplified Arabic"/>
                <w:sz w:val="24"/>
                <w:szCs w:val="24"/>
                <w:lang w:bidi="ar-EG"/>
              </w:rPr>
            </w:pPr>
            <w:r w:rsidRPr="004D49DC">
              <w:rPr>
                <w:rFonts w:cs="Simplified Arabic"/>
                <w:sz w:val="24"/>
                <w:szCs w:val="24"/>
                <w:rtl/>
                <w:lang w:bidi="ar-EG"/>
              </w:rPr>
              <w:t>70,83 %</w:t>
            </w:r>
          </w:p>
        </w:tc>
      </w:tr>
      <w:tr w:rsidR="00E03D7F" w:rsidRPr="004D49DC" w14:paraId="17EE7786" w14:textId="77777777">
        <w:trPr>
          <w:jc w:val="center"/>
        </w:trPr>
        <w:tc>
          <w:tcPr>
            <w:tcW w:w="923" w:type="dxa"/>
          </w:tcPr>
          <w:p w14:paraId="5BC61A07" w14:textId="77777777" w:rsidR="00E03D7F" w:rsidRPr="004D49DC" w:rsidRDefault="00E03D7F" w:rsidP="004D49DC">
            <w:pPr>
              <w:spacing w:after="120" w:line="240" w:lineRule="auto"/>
              <w:jc w:val="center"/>
              <w:rPr>
                <w:rFonts w:cs="Simplified Arabic"/>
                <w:sz w:val="24"/>
                <w:szCs w:val="24"/>
                <w:lang w:bidi="ar-EG"/>
              </w:rPr>
            </w:pPr>
            <w:r w:rsidRPr="004D49DC">
              <w:rPr>
                <w:rFonts w:cs="Simplified Arabic" w:hint="eastAsia"/>
                <w:sz w:val="24"/>
                <w:szCs w:val="24"/>
                <w:rtl/>
                <w:lang w:bidi="ar-EG"/>
              </w:rPr>
              <w:t>الثالث</w:t>
            </w:r>
          </w:p>
        </w:tc>
        <w:tc>
          <w:tcPr>
            <w:tcW w:w="1337" w:type="dxa"/>
          </w:tcPr>
          <w:p w14:paraId="59E1627F" w14:textId="77777777" w:rsidR="00E03D7F" w:rsidRPr="004D49DC" w:rsidRDefault="00E03D7F" w:rsidP="004D49DC">
            <w:pPr>
              <w:spacing w:after="120" w:line="240" w:lineRule="auto"/>
              <w:jc w:val="center"/>
              <w:rPr>
                <w:rFonts w:cs="Simplified Arabic"/>
                <w:sz w:val="24"/>
                <w:szCs w:val="24"/>
                <w:lang w:bidi="ar-EG"/>
              </w:rPr>
            </w:pPr>
            <w:r w:rsidRPr="004D49DC">
              <w:rPr>
                <w:rFonts w:cs="Simplified Arabic"/>
                <w:sz w:val="24"/>
                <w:szCs w:val="24"/>
                <w:rtl/>
                <w:lang w:bidi="ar-EG"/>
              </w:rPr>
              <w:t>24</w:t>
            </w:r>
          </w:p>
        </w:tc>
        <w:tc>
          <w:tcPr>
            <w:tcW w:w="1669" w:type="dxa"/>
          </w:tcPr>
          <w:p w14:paraId="368C87D1" w14:textId="77777777" w:rsidR="00E03D7F" w:rsidRPr="004D49DC" w:rsidRDefault="00E03D7F" w:rsidP="004D49DC">
            <w:pPr>
              <w:spacing w:after="120" w:line="240" w:lineRule="auto"/>
              <w:jc w:val="center"/>
              <w:rPr>
                <w:rFonts w:cs="Simplified Arabic"/>
                <w:sz w:val="24"/>
                <w:szCs w:val="24"/>
                <w:lang w:bidi="ar-EG"/>
              </w:rPr>
            </w:pPr>
            <w:r w:rsidRPr="004D49DC">
              <w:rPr>
                <w:rFonts w:cs="Simplified Arabic"/>
                <w:sz w:val="24"/>
                <w:szCs w:val="24"/>
                <w:rtl/>
                <w:lang w:bidi="ar-EG"/>
              </w:rPr>
              <w:t>16</w:t>
            </w:r>
          </w:p>
        </w:tc>
        <w:tc>
          <w:tcPr>
            <w:tcW w:w="1811" w:type="dxa"/>
          </w:tcPr>
          <w:p w14:paraId="4843230F" w14:textId="77777777" w:rsidR="00E03D7F" w:rsidRPr="004D49DC" w:rsidRDefault="00E03D7F" w:rsidP="004D49DC">
            <w:pPr>
              <w:spacing w:after="120" w:line="240" w:lineRule="auto"/>
              <w:jc w:val="center"/>
              <w:rPr>
                <w:rFonts w:cs="Simplified Arabic"/>
                <w:sz w:val="24"/>
                <w:szCs w:val="24"/>
                <w:lang w:bidi="ar-EG"/>
              </w:rPr>
            </w:pPr>
            <w:r w:rsidRPr="004D49DC">
              <w:rPr>
                <w:rFonts w:cs="Simplified Arabic"/>
                <w:sz w:val="24"/>
                <w:szCs w:val="24"/>
                <w:rtl/>
                <w:lang w:bidi="ar-EG"/>
              </w:rPr>
              <w:t>9</w:t>
            </w:r>
          </w:p>
        </w:tc>
        <w:tc>
          <w:tcPr>
            <w:tcW w:w="1426" w:type="dxa"/>
          </w:tcPr>
          <w:p w14:paraId="52A4D0E3" w14:textId="77777777" w:rsidR="00E03D7F" w:rsidRPr="004D49DC" w:rsidRDefault="00E03D7F" w:rsidP="004D49DC">
            <w:pPr>
              <w:spacing w:after="120" w:line="240" w:lineRule="auto"/>
              <w:jc w:val="center"/>
              <w:rPr>
                <w:rFonts w:cs="Simplified Arabic"/>
                <w:sz w:val="24"/>
                <w:szCs w:val="24"/>
                <w:lang w:bidi="ar-EG"/>
              </w:rPr>
            </w:pPr>
            <w:r w:rsidRPr="004D49DC">
              <w:rPr>
                <w:rFonts w:cs="Simplified Arabic"/>
                <w:sz w:val="24"/>
                <w:szCs w:val="24"/>
                <w:rtl/>
                <w:lang w:bidi="ar-EG"/>
              </w:rPr>
              <w:t>66,66 %</w:t>
            </w:r>
          </w:p>
        </w:tc>
      </w:tr>
      <w:tr w:rsidR="00E03D7F" w:rsidRPr="004D49DC" w14:paraId="437FEAC0" w14:textId="77777777">
        <w:trPr>
          <w:jc w:val="center"/>
        </w:trPr>
        <w:tc>
          <w:tcPr>
            <w:tcW w:w="923" w:type="dxa"/>
          </w:tcPr>
          <w:p w14:paraId="326C081A" w14:textId="77777777" w:rsidR="00E03D7F" w:rsidRPr="004D49DC" w:rsidRDefault="00E03D7F" w:rsidP="004D49DC">
            <w:pPr>
              <w:spacing w:after="120" w:line="240" w:lineRule="auto"/>
              <w:jc w:val="center"/>
              <w:rPr>
                <w:rFonts w:cs="Simplified Arabic"/>
                <w:sz w:val="24"/>
                <w:szCs w:val="24"/>
                <w:lang w:bidi="ar-EG"/>
              </w:rPr>
            </w:pPr>
            <w:r w:rsidRPr="004D49DC">
              <w:rPr>
                <w:rFonts w:cs="Simplified Arabic" w:hint="eastAsia"/>
                <w:sz w:val="24"/>
                <w:szCs w:val="24"/>
                <w:rtl/>
                <w:lang w:bidi="ar-EG"/>
              </w:rPr>
              <w:t>الرابع</w:t>
            </w:r>
          </w:p>
        </w:tc>
        <w:tc>
          <w:tcPr>
            <w:tcW w:w="1337" w:type="dxa"/>
          </w:tcPr>
          <w:p w14:paraId="757F9EAA" w14:textId="77777777" w:rsidR="00E03D7F" w:rsidRPr="004D49DC" w:rsidRDefault="00E03D7F" w:rsidP="004D49DC">
            <w:pPr>
              <w:spacing w:after="120" w:line="240" w:lineRule="auto"/>
              <w:jc w:val="center"/>
              <w:rPr>
                <w:rFonts w:cs="Simplified Arabic"/>
                <w:sz w:val="24"/>
                <w:szCs w:val="24"/>
                <w:lang w:bidi="ar-EG"/>
              </w:rPr>
            </w:pPr>
            <w:r w:rsidRPr="004D49DC">
              <w:rPr>
                <w:rFonts w:cs="Simplified Arabic"/>
                <w:sz w:val="24"/>
                <w:szCs w:val="24"/>
                <w:rtl/>
                <w:lang w:bidi="ar-EG"/>
              </w:rPr>
              <w:t>24</w:t>
            </w:r>
          </w:p>
        </w:tc>
        <w:tc>
          <w:tcPr>
            <w:tcW w:w="1669" w:type="dxa"/>
          </w:tcPr>
          <w:p w14:paraId="3BF6DC10" w14:textId="77777777" w:rsidR="00E03D7F" w:rsidRPr="004D49DC" w:rsidRDefault="00E03D7F" w:rsidP="004D49DC">
            <w:pPr>
              <w:spacing w:after="120" w:line="240" w:lineRule="auto"/>
              <w:jc w:val="center"/>
              <w:rPr>
                <w:rFonts w:cs="Simplified Arabic"/>
                <w:sz w:val="24"/>
                <w:szCs w:val="24"/>
                <w:lang w:bidi="ar-EG"/>
              </w:rPr>
            </w:pPr>
            <w:r w:rsidRPr="004D49DC">
              <w:rPr>
                <w:rFonts w:cs="Simplified Arabic"/>
                <w:sz w:val="24"/>
                <w:szCs w:val="24"/>
                <w:rtl/>
                <w:lang w:bidi="ar-EG"/>
              </w:rPr>
              <w:t>18</w:t>
            </w:r>
          </w:p>
        </w:tc>
        <w:tc>
          <w:tcPr>
            <w:tcW w:w="1811" w:type="dxa"/>
          </w:tcPr>
          <w:p w14:paraId="086538D8" w14:textId="77777777" w:rsidR="00E03D7F" w:rsidRPr="004D49DC" w:rsidRDefault="00E03D7F" w:rsidP="004D49DC">
            <w:pPr>
              <w:spacing w:after="120" w:line="240" w:lineRule="auto"/>
              <w:jc w:val="center"/>
              <w:rPr>
                <w:rFonts w:cs="Simplified Arabic"/>
                <w:sz w:val="24"/>
                <w:szCs w:val="24"/>
                <w:lang w:bidi="ar-EG"/>
              </w:rPr>
            </w:pPr>
            <w:r w:rsidRPr="004D49DC">
              <w:rPr>
                <w:rFonts w:cs="Simplified Arabic"/>
                <w:sz w:val="24"/>
                <w:szCs w:val="24"/>
                <w:rtl/>
                <w:lang w:bidi="ar-EG"/>
              </w:rPr>
              <w:t>6</w:t>
            </w:r>
          </w:p>
        </w:tc>
        <w:tc>
          <w:tcPr>
            <w:tcW w:w="1426" w:type="dxa"/>
          </w:tcPr>
          <w:p w14:paraId="2E426094" w14:textId="77777777" w:rsidR="00E03D7F" w:rsidRPr="004D49DC" w:rsidRDefault="00E03D7F" w:rsidP="004D49DC">
            <w:pPr>
              <w:spacing w:after="120" w:line="240" w:lineRule="auto"/>
              <w:jc w:val="center"/>
              <w:rPr>
                <w:rFonts w:cs="Simplified Arabic"/>
                <w:sz w:val="24"/>
                <w:szCs w:val="24"/>
                <w:lang w:bidi="ar-EG"/>
              </w:rPr>
            </w:pPr>
            <w:r w:rsidRPr="004D49DC">
              <w:rPr>
                <w:rFonts w:cs="Simplified Arabic"/>
                <w:sz w:val="24"/>
                <w:szCs w:val="24"/>
                <w:rtl/>
                <w:lang w:bidi="ar-EG"/>
              </w:rPr>
              <w:t>75 %</w:t>
            </w:r>
          </w:p>
        </w:tc>
      </w:tr>
      <w:tr w:rsidR="00E03D7F" w:rsidRPr="004D49DC" w14:paraId="386D1CDF" w14:textId="77777777">
        <w:trPr>
          <w:jc w:val="center"/>
        </w:trPr>
        <w:tc>
          <w:tcPr>
            <w:tcW w:w="923" w:type="dxa"/>
          </w:tcPr>
          <w:p w14:paraId="1D5DB18D" w14:textId="77777777" w:rsidR="00E03D7F" w:rsidRPr="004D49DC" w:rsidRDefault="00E03D7F" w:rsidP="004D49DC">
            <w:pPr>
              <w:spacing w:after="120" w:line="240" w:lineRule="auto"/>
              <w:jc w:val="center"/>
              <w:rPr>
                <w:rFonts w:cs="Simplified Arabic"/>
                <w:sz w:val="24"/>
                <w:szCs w:val="24"/>
                <w:lang w:bidi="ar-EG"/>
              </w:rPr>
            </w:pPr>
            <w:r w:rsidRPr="004D49DC">
              <w:rPr>
                <w:rFonts w:cs="Simplified Arabic" w:hint="eastAsia"/>
                <w:sz w:val="24"/>
                <w:szCs w:val="24"/>
                <w:rtl/>
                <w:lang w:bidi="ar-EG"/>
              </w:rPr>
              <w:t>الخامس</w:t>
            </w:r>
          </w:p>
        </w:tc>
        <w:tc>
          <w:tcPr>
            <w:tcW w:w="1337" w:type="dxa"/>
          </w:tcPr>
          <w:p w14:paraId="2E7133FB" w14:textId="77777777" w:rsidR="00E03D7F" w:rsidRPr="004D49DC" w:rsidRDefault="00E03D7F" w:rsidP="004D49DC">
            <w:pPr>
              <w:spacing w:after="120" w:line="240" w:lineRule="auto"/>
              <w:jc w:val="center"/>
              <w:rPr>
                <w:rFonts w:cs="Simplified Arabic"/>
                <w:sz w:val="24"/>
                <w:szCs w:val="24"/>
                <w:lang w:bidi="ar-EG"/>
              </w:rPr>
            </w:pPr>
            <w:r w:rsidRPr="004D49DC">
              <w:rPr>
                <w:rFonts w:cs="Simplified Arabic"/>
                <w:sz w:val="24"/>
                <w:szCs w:val="24"/>
                <w:rtl/>
                <w:lang w:bidi="ar-EG"/>
              </w:rPr>
              <w:t>24</w:t>
            </w:r>
          </w:p>
        </w:tc>
        <w:tc>
          <w:tcPr>
            <w:tcW w:w="1669" w:type="dxa"/>
          </w:tcPr>
          <w:p w14:paraId="47E40225" w14:textId="77777777" w:rsidR="00E03D7F" w:rsidRPr="004D49DC" w:rsidRDefault="00E03D7F" w:rsidP="004D49DC">
            <w:pPr>
              <w:spacing w:after="120" w:line="240" w:lineRule="auto"/>
              <w:jc w:val="center"/>
              <w:rPr>
                <w:rFonts w:cs="Simplified Arabic"/>
                <w:sz w:val="24"/>
                <w:szCs w:val="24"/>
                <w:lang w:bidi="ar-EG"/>
              </w:rPr>
            </w:pPr>
            <w:r w:rsidRPr="004D49DC">
              <w:rPr>
                <w:rFonts w:cs="Simplified Arabic"/>
                <w:sz w:val="24"/>
                <w:szCs w:val="24"/>
                <w:rtl/>
                <w:lang w:bidi="ar-EG"/>
              </w:rPr>
              <w:t>17</w:t>
            </w:r>
          </w:p>
        </w:tc>
        <w:tc>
          <w:tcPr>
            <w:tcW w:w="1811" w:type="dxa"/>
          </w:tcPr>
          <w:p w14:paraId="113316BE" w14:textId="77777777" w:rsidR="00E03D7F" w:rsidRPr="004D49DC" w:rsidRDefault="00E03D7F" w:rsidP="004D49DC">
            <w:pPr>
              <w:spacing w:after="120" w:line="240" w:lineRule="auto"/>
              <w:jc w:val="center"/>
              <w:rPr>
                <w:rFonts w:cs="Simplified Arabic"/>
                <w:sz w:val="24"/>
                <w:szCs w:val="24"/>
                <w:lang w:bidi="ar-EG"/>
              </w:rPr>
            </w:pPr>
            <w:r w:rsidRPr="004D49DC">
              <w:rPr>
                <w:rFonts w:cs="Simplified Arabic"/>
                <w:sz w:val="24"/>
                <w:szCs w:val="24"/>
                <w:rtl/>
                <w:lang w:bidi="ar-EG"/>
              </w:rPr>
              <w:t>7</w:t>
            </w:r>
          </w:p>
        </w:tc>
        <w:tc>
          <w:tcPr>
            <w:tcW w:w="1426" w:type="dxa"/>
          </w:tcPr>
          <w:p w14:paraId="6FFC2D92" w14:textId="77777777" w:rsidR="00E03D7F" w:rsidRPr="004D49DC" w:rsidRDefault="00E03D7F" w:rsidP="004D49DC">
            <w:pPr>
              <w:spacing w:after="120" w:line="240" w:lineRule="auto"/>
              <w:jc w:val="center"/>
              <w:rPr>
                <w:rFonts w:cs="Simplified Arabic"/>
                <w:sz w:val="24"/>
                <w:szCs w:val="24"/>
                <w:lang w:bidi="ar-EG"/>
              </w:rPr>
            </w:pPr>
            <w:r w:rsidRPr="004D49DC">
              <w:rPr>
                <w:rFonts w:cs="Simplified Arabic"/>
                <w:sz w:val="24"/>
                <w:szCs w:val="24"/>
                <w:rtl/>
                <w:lang w:bidi="ar-EG"/>
              </w:rPr>
              <w:t>70,83 %</w:t>
            </w:r>
          </w:p>
        </w:tc>
      </w:tr>
    </w:tbl>
    <w:p w14:paraId="4CF960F7" w14:textId="77777777" w:rsidR="00E03D7F" w:rsidRPr="001064D1" w:rsidRDefault="00E03D7F" w:rsidP="0056632A">
      <w:pPr>
        <w:pStyle w:val="ListParagraph"/>
        <w:spacing w:after="120" w:line="240" w:lineRule="auto"/>
        <w:ind w:left="0"/>
        <w:jc w:val="both"/>
        <w:rPr>
          <w:rFonts w:ascii="Simplified Arabic" w:hAnsi="Simplified Arabic" w:cs="Simplified Arabic"/>
          <w:sz w:val="24"/>
          <w:szCs w:val="24"/>
          <w:rtl/>
          <w:lang w:bidi="ar-EG"/>
        </w:rPr>
      </w:pPr>
      <w:r w:rsidRPr="001064D1">
        <w:rPr>
          <w:rFonts w:ascii="Simplified Arabic" w:hAnsi="Simplified Arabic" w:cs="Simplified Arabic"/>
          <w:sz w:val="24"/>
          <w:szCs w:val="24"/>
          <w:rtl/>
          <w:lang w:bidi="ar-EG"/>
        </w:rPr>
        <w:t xml:space="preserve"> يتبين من الجدول السابق أن معامل الثبات تراوحت بين 66,66 %، و75 %، وأنها بشكل عام مما يؤكد ثبات بطاقة ملاحظة مهارات الكلام.</w:t>
      </w:r>
    </w:p>
    <w:p w14:paraId="1609C84A" w14:textId="77777777" w:rsidR="00E03D7F" w:rsidRPr="001064D1" w:rsidRDefault="00E03D7F" w:rsidP="0056632A">
      <w:pPr>
        <w:spacing w:after="120" w:line="240" w:lineRule="auto"/>
        <w:jc w:val="both"/>
        <w:rPr>
          <w:rFonts w:ascii="Simplified Arabic" w:hAnsi="Simplified Arabic" w:cs="Simplified Arabic"/>
          <w:b/>
          <w:bCs/>
          <w:sz w:val="24"/>
          <w:szCs w:val="24"/>
          <w:rtl/>
        </w:rPr>
      </w:pPr>
      <w:r w:rsidRPr="001064D1">
        <w:rPr>
          <w:rFonts w:ascii="Simplified Arabic" w:hAnsi="Simplified Arabic" w:cs="Simplified Arabic"/>
          <w:b/>
          <w:bCs/>
          <w:sz w:val="24"/>
          <w:szCs w:val="24"/>
          <w:rtl/>
        </w:rPr>
        <w:lastRenderedPageBreak/>
        <w:t>سابعاً – إجراءات تنفيذ التجربة:</w:t>
      </w:r>
    </w:p>
    <w:p w14:paraId="10556938" w14:textId="77777777" w:rsidR="00E03D7F" w:rsidRPr="001064D1" w:rsidRDefault="00E03D7F" w:rsidP="0056632A">
      <w:pPr>
        <w:spacing w:after="120" w:line="240" w:lineRule="auto"/>
        <w:jc w:val="both"/>
        <w:rPr>
          <w:rFonts w:ascii="Simplified Arabic" w:hAnsi="Simplified Arabic" w:cs="Simplified Arabic"/>
          <w:sz w:val="24"/>
          <w:szCs w:val="24"/>
          <w:rtl/>
        </w:rPr>
      </w:pPr>
      <w:r w:rsidRPr="001064D1">
        <w:rPr>
          <w:rFonts w:ascii="Simplified Arabic" w:hAnsi="Simplified Arabic" w:cs="Simplified Arabic"/>
          <w:sz w:val="24"/>
          <w:szCs w:val="24"/>
          <w:rtl/>
        </w:rPr>
        <w:t>بعد إعداد أدوات البحث والتأكد من صدقها وثباتها، تم ضبط مجموعة البحث، حيث تكونت المجموعة التجريبية من 26 طالباً في مدرسة عبدالله بن الزبير، بينما تم اختيار المجموعة الضابطة من مدرسة ابن القيم وبلغ عدد أفرادها 24 طالباً، وقد طبق الباحث الاختبار القبلي لبطاقة ملاحظة مهارات التكلم على المجموعة البحثية بتاريخ  2/11/2014موبعد الانتهاء من إجراءات التطبيق القبلي على مجموعة البحث (ضابطة – تجريبية) قام الباحث بحساب نتائج الاختبارات والمقارنة بينها للتحقق من تكافؤ المجموعتين.وقد بدأ الباحث بتطبيق الاستراتيجية القائمة على المدخل التواصلي على المجموعة التجريبية في تاريخ 5/11/2014م. وانتهى الباحث من تطبيق الاستراتيجية بتاريخ 4/1/2015م.حيث قام الباحث بتطبيق بطاقة ملاحظة مهارات التكلم تطبيقا بعديا على مجموعة البحث (التجريبية – الضابطة).</w:t>
      </w:r>
    </w:p>
    <w:p w14:paraId="37B254DF" w14:textId="77777777" w:rsidR="00E03D7F" w:rsidRPr="001064D1" w:rsidRDefault="00E03D7F" w:rsidP="0056632A">
      <w:pPr>
        <w:spacing w:after="120" w:line="240" w:lineRule="auto"/>
        <w:jc w:val="both"/>
        <w:rPr>
          <w:rFonts w:ascii="Simplified Arabic" w:hAnsi="Simplified Arabic" w:cs="Simplified Arabic"/>
          <w:color w:val="000000"/>
          <w:sz w:val="24"/>
          <w:szCs w:val="24"/>
          <w:rtl/>
        </w:rPr>
      </w:pPr>
      <w:r w:rsidRPr="001064D1">
        <w:rPr>
          <w:rFonts w:cs="Simplified Arabic" w:hint="eastAsia"/>
          <w:b/>
          <w:bCs/>
          <w:sz w:val="18"/>
          <w:szCs w:val="24"/>
          <w:rtl/>
        </w:rPr>
        <w:t>ثامناً</w:t>
      </w:r>
      <w:r w:rsidRPr="001064D1">
        <w:rPr>
          <w:rFonts w:cs="Simplified Arabic"/>
          <w:b/>
          <w:bCs/>
          <w:sz w:val="18"/>
          <w:szCs w:val="24"/>
          <w:rtl/>
        </w:rPr>
        <w:t>-</w:t>
      </w:r>
      <w:r w:rsidRPr="001064D1">
        <w:rPr>
          <w:rFonts w:cs="Simplified Arabic" w:hint="eastAsia"/>
          <w:b/>
          <w:bCs/>
          <w:sz w:val="18"/>
          <w:szCs w:val="24"/>
          <w:rtl/>
        </w:rPr>
        <w:t>معالجة</w:t>
      </w:r>
      <w:r w:rsidRPr="001064D1">
        <w:rPr>
          <w:rFonts w:cs="Simplified Arabic"/>
          <w:b/>
          <w:bCs/>
          <w:sz w:val="18"/>
          <w:szCs w:val="24"/>
          <w:rtl/>
        </w:rPr>
        <w:t xml:space="preserve"> </w:t>
      </w:r>
      <w:r w:rsidRPr="001064D1">
        <w:rPr>
          <w:rFonts w:cs="Simplified Arabic" w:hint="eastAsia"/>
          <w:b/>
          <w:bCs/>
          <w:sz w:val="18"/>
          <w:szCs w:val="24"/>
          <w:rtl/>
        </w:rPr>
        <w:t>النتائج</w:t>
      </w:r>
      <w:r w:rsidRPr="001064D1">
        <w:rPr>
          <w:rFonts w:cs="Simplified Arabic"/>
          <w:b/>
          <w:bCs/>
          <w:sz w:val="18"/>
          <w:szCs w:val="24"/>
          <w:rtl/>
        </w:rPr>
        <w:t xml:space="preserve"> </w:t>
      </w:r>
      <w:r w:rsidRPr="001064D1">
        <w:rPr>
          <w:rFonts w:cs="Simplified Arabic" w:hint="eastAsia"/>
          <w:b/>
          <w:bCs/>
          <w:sz w:val="18"/>
          <w:szCs w:val="24"/>
          <w:rtl/>
        </w:rPr>
        <w:t>إحصائياً</w:t>
      </w:r>
      <w:r w:rsidRPr="001064D1">
        <w:rPr>
          <w:rFonts w:cs="Simplified Arabic"/>
          <w:b/>
          <w:bCs/>
          <w:sz w:val="18"/>
          <w:szCs w:val="24"/>
          <w:rtl/>
        </w:rPr>
        <w:t xml:space="preserve"> </w:t>
      </w:r>
      <w:r w:rsidRPr="001064D1">
        <w:rPr>
          <w:rFonts w:cs="Simplified Arabic" w:hint="eastAsia"/>
          <w:b/>
          <w:bCs/>
          <w:sz w:val="18"/>
          <w:szCs w:val="24"/>
          <w:rtl/>
        </w:rPr>
        <w:t>وتفسيرها</w:t>
      </w:r>
      <w:r w:rsidRPr="001064D1">
        <w:rPr>
          <w:rFonts w:cs="Simplified Arabic"/>
          <w:b/>
          <w:bCs/>
          <w:sz w:val="18"/>
          <w:szCs w:val="24"/>
          <w:rtl/>
        </w:rPr>
        <w:t>:</w:t>
      </w:r>
    </w:p>
    <w:p w14:paraId="4F6ECC72" w14:textId="77777777" w:rsidR="00E03D7F" w:rsidRPr="001064D1" w:rsidRDefault="00E03D7F" w:rsidP="0056632A">
      <w:pPr>
        <w:spacing w:after="120" w:line="240" w:lineRule="auto"/>
        <w:jc w:val="both"/>
        <w:rPr>
          <w:rFonts w:ascii="Simplified Arabic" w:hAnsi="Simplified Arabic" w:cs="Simplified Arabic"/>
          <w:color w:val="000000"/>
          <w:sz w:val="24"/>
          <w:szCs w:val="24"/>
          <w:rtl/>
        </w:rPr>
      </w:pPr>
      <w:r w:rsidRPr="001064D1">
        <w:rPr>
          <w:rFonts w:ascii="Simplified Arabic" w:hAnsi="Simplified Arabic" w:cs="Simplified Arabic"/>
          <w:b/>
          <w:bCs/>
          <w:sz w:val="24"/>
          <w:szCs w:val="24"/>
          <w:rtl/>
          <w:lang w:bidi="ar-EG"/>
        </w:rPr>
        <w:t xml:space="preserve">للإجابةعن السؤال الأول ونصّه: ما مهارات التكلُّم المناسبة لتلاميذ المرحلة المتوسطة؟  </w:t>
      </w:r>
    </w:p>
    <w:p w14:paraId="68A61EA8" w14:textId="77777777" w:rsidR="00E03D7F" w:rsidRPr="001064D1" w:rsidRDefault="00E03D7F" w:rsidP="0056632A">
      <w:pPr>
        <w:widowControl w:val="0"/>
        <w:spacing w:after="120" w:line="240" w:lineRule="auto"/>
        <w:jc w:val="both"/>
        <w:rPr>
          <w:rFonts w:ascii="Simplified Arabic" w:hAnsi="Simplified Arabic" w:cs="Simplified Arabic"/>
          <w:sz w:val="24"/>
          <w:szCs w:val="24"/>
          <w:rtl/>
          <w:lang w:bidi="ar-EG"/>
        </w:rPr>
      </w:pPr>
      <w:r w:rsidRPr="001064D1">
        <w:rPr>
          <w:rFonts w:ascii="Simplified Arabic" w:hAnsi="Simplified Arabic" w:cs="Simplified Arabic"/>
          <w:sz w:val="24"/>
          <w:szCs w:val="24"/>
          <w:rtl/>
          <w:lang w:bidi="ar-EG"/>
        </w:rPr>
        <w:t>تم التوصل إلى قائمة مهارات التكلم بصورتها النهائية وهي:</w:t>
      </w:r>
    </w:p>
    <w:tbl>
      <w:tblPr>
        <w:bidiVisual/>
        <w:tblW w:w="5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5091"/>
      </w:tblGrid>
      <w:tr w:rsidR="00E03D7F" w:rsidRPr="004D49DC" w14:paraId="42FE6063" w14:textId="77777777">
        <w:trPr>
          <w:trHeight w:val="20"/>
          <w:jc w:val="center"/>
        </w:trPr>
        <w:tc>
          <w:tcPr>
            <w:tcW w:w="851" w:type="dxa"/>
            <w:tcBorders>
              <w:left w:val="single" w:sz="4" w:space="0" w:color="auto"/>
            </w:tcBorders>
          </w:tcPr>
          <w:p w14:paraId="47F30CCA" w14:textId="77777777" w:rsidR="00E03D7F" w:rsidRPr="004D49DC" w:rsidRDefault="00E03D7F" w:rsidP="004D49DC">
            <w:pPr>
              <w:spacing w:after="0" w:line="240" w:lineRule="auto"/>
              <w:jc w:val="both"/>
              <w:rPr>
                <w:rFonts w:cs="Simplified Arabic"/>
                <w:sz w:val="24"/>
                <w:szCs w:val="24"/>
              </w:rPr>
            </w:pPr>
            <w:r w:rsidRPr="004D49DC">
              <w:rPr>
                <w:rFonts w:cs="Simplified Arabic"/>
                <w:sz w:val="24"/>
                <w:szCs w:val="24"/>
                <w:rtl/>
              </w:rPr>
              <w:t xml:space="preserve">  </w:t>
            </w:r>
            <w:r w:rsidRPr="004D49DC">
              <w:rPr>
                <w:rFonts w:cs="Simplified Arabic" w:hint="eastAsia"/>
                <w:sz w:val="24"/>
                <w:szCs w:val="24"/>
                <w:rtl/>
              </w:rPr>
              <w:t>م</w:t>
            </w:r>
          </w:p>
        </w:tc>
        <w:tc>
          <w:tcPr>
            <w:tcW w:w="5091" w:type="dxa"/>
            <w:tcBorders>
              <w:right w:val="single" w:sz="4" w:space="0" w:color="auto"/>
            </w:tcBorders>
          </w:tcPr>
          <w:p w14:paraId="523E8197" w14:textId="77777777" w:rsidR="00E03D7F" w:rsidRPr="004D49DC" w:rsidRDefault="00E03D7F" w:rsidP="004D49DC">
            <w:pPr>
              <w:spacing w:after="0" w:line="240" w:lineRule="auto"/>
              <w:jc w:val="both"/>
              <w:rPr>
                <w:rFonts w:cs="Simplified Arabic"/>
                <w:b/>
                <w:bCs/>
                <w:sz w:val="24"/>
                <w:szCs w:val="24"/>
              </w:rPr>
            </w:pPr>
            <w:r w:rsidRPr="004D49DC">
              <w:rPr>
                <w:rFonts w:cs="Simplified Arabic" w:hint="eastAsia"/>
                <w:b/>
                <w:bCs/>
                <w:sz w:val="24"/>
                <w:szCs w:val="24"/>
                <w:rtl/>
                <w:lang w:bidi="ar-EG"/>
              </w:rPr>
              <w:t>مهارات</w:t>
            </w:r>
            <w:r w:rsidRPr="004D49DC">
              <w:rPr>
                <w:rFonts w:cs="Simplified Arabic"/>
                <w:b/>
                <w:bCs/>
                <w:sz w:val="24"/>
                <w:szCs w:val="24"/>
                <w:rtl/>
                <w:lang w:bidi="ar-EG"/>
              </w:rPr>
              <w:t xml:space="preserve"> </w:t>
            </w:r>
            <w:r w:rsidRPr="004D49DC">
              <w:rPr>
                <w:rFonts w:cs="Simplified Arabic" w:hint="eastAsia"/>
                <w:b/>
                <w:bCs/>
                <w:sz w:val="24"/>
                <w:szCs w:val="24"/>
                <w:rtl/>
                <w:lang w:bidi="ar-EG"/>
              </w:rPr>
              <w:t>التكلُّم</w:t>
            </w:r>
          </w:p>
        </w:tc>
      </w:tr>
      <w:tr w:rsidR="00E03D7F" w:rsidRPr="004D49DC" w14:paraId="77F25998" w14:textId="77777777">
        <w:trPr>
          <w:trHeight w:val="20"/>
          <w:jc w:val="center"/>
        </w:trPr>
        <w:tc>
          <w:tcPr>
            <w:tcW w:w="851" w:type="dxa"/>
          </w:tcPr>
          <w:p w14:paraId="33C48A56" w14:textId="77777777" w:rsidR="00E03D7F" w:rsidRPr="004D49DC" w:rsidRDefault="00E03D7F" w:rsidP="004D49DC">
            <w:pPr>
              <w:spacing w:after="0" w:line="240" w:lineRule="auto"/>
              <w:jc w:val="both"/>
              <w:rPr>
                <w:rFonts w:cs="Simplified Arabic"/>
                <w:b/>
                <w:bCs/>
                <w:sz w:val="24"/>
                <w:szCs w:val="24"/>
              </w:rPr>
            </w:pPr>
            <w:r w:rsidRPr="004D49DC">
              <w:rPr>
                <w:rFonts w:cs="Simplified Arabic"/>
                <w:b/>
                <w:bCs/>
                <w:sz w:val="24"/>
                <w:szCs w:val="24"/>
                <w:rtl/>
              </w:rPr>
              <w:t>1</w:t>
            </w:r>
          </w:p>
        </w:tc>
        <w:tc>
          <w:tcPr>
            <w:tcW w:w="5091" w:type="dxa"/>
            <w:tcBorders>
              <w:right w:val="single" w:sz="4" w:space="0" w:color="auto"/>
            </w:tcBorders>
          </w:tcPr>
          <w:p w14:paraId="15FBCCF4" w14:textId="77777777" w:rsidR="00E03D7F" w:rsidRPr="004D49DC" w:rsidRDefault="00E03D7F" w:rsidP="004D49DC">
            <w:pPr>
              <w:spacing w:after="0" w:line="240" w:lineRule="auto"/>
              <w:jc w:val="both"/>
              <w:rPr>
                <w:rFonts w:cs="Simplified Arabic"/>
                <w:b/>
                <w:bCs/>
                <w:sz w:val="20"/>
                <w:szCs w:val="20"/>
                <w:lang w:bidi="ar-EG"/>
              </w:rPr>
            </w:pPr>
            <w:r w:rsidRPr="004D49DC">
              <w:rPr>
                <w:rFonts w:cs="Simplified Arabic" w:hint="eastAsia"/>
                <w:b/>
                <w:bCs/>
                <w:sz w:val="20"/>
                <w:szCs w:val="20"/>
                <w:rtl/>
              </w:rPr>
              <w:t>ينطق</w:t>
            </w:r>
            <w:r w:rsidRPr="004D49DC">
              <w:rPr>
                <w:rFonts w:cs="Simplified Arabic"/>
                <w:b/>
                <w:bCs/>
                <w:sz w:val="20"/>
                <w:szCs w:val="20"/>
                <w:rtl/>
              </w:rPr>
              <w:t xml:space="preserve"> </w:t>
            </w:r>
            <w:r w:rsidRPr="004D49DC">
              <w:rPr>
                <w:rFonts w:cs="Simplified Arabic" w:hint="eastAsia"/>
                <w:b/>
                <w:bCs/>
                <w:sz w:val="20"/>
                <w:szCs w:val="20"/>
                <w:rtl/>
              </w:rPr>
              <w:t>الأصوات</w:t>
            </w:r>
            <w:r w:rsidRPr="004D49DC">
              <w:rPr>
                <w:rFonts w:cs="Simplified Arabic"/>
                <w:b/>
                <w:bCs/>
                <w:sz w:val="20"/>
                <w:szCs w:val="20"/>
                <w:rtl/>
              </w:rPr>
              <w:t xml:space="preserve"> </w:t>
            </w:r>
            <w:r w:rsidRPr="004D49DC">
              <w:rPr>
                <w:rFonts w:cs="Simplified Arabic" w:hint="eastAsia"/>
                <w:b/>
                <w:bCs/>
                <w:sz w:val="20"/>
                <w:szCs w:val="20"/>
                <w:rtl/>
              </w:rPr>
              <w:t>نطقاً</w:t>
            </w:r>
            <w:r w:rsidRPr="004D49DC">
              <w:rPr>
                <w:rFonts w:cs="Simplified Arabic"/>
                <w:b/>
                <w:bCs/>
                <w:sz w:val="20"/>
                <w:szCs w:val="20"/>
                <w:rtl/>
              </w:rPr>
              <w:t xml:space="preserve"> </w:t>
            </w:r>
            <w:r w:rsidRPr="004D49DC">
              <w:rPr>
                <w:rFonts w:cs="Simplified Arabic" w:hint="eastAsia"/>
                <w:b/>
                <w:bCs/>
                <w:sz w:val="20"/>
                <w:szCs w:val="20"/>
                <w:rtl/>
              </w:rPr>
              <w:t>صحيحاً</w:t>
            </w:r>
            <w:r w:rsidRPr="004D49DC">
              <w:rPr>
                <w:rFonts w:cs="Simplified Arabic"/>
                <w:b/>
                <w:bCs/>
                <w:sz w:val="20"/>
                <w:szCs w:val="20"/>
                <w:rtl/>
              </w:rPr>
              <w:t xml:space="preserve"> </w:t>
            </w:r>
            <w:r w:rsidRPr="004D49DC">
              <w:rPr>
                <w:rFonts w:cs="Simplified Arabic" w:hint="eastAsia"/>
                <w:b/>
                <w:bCs/>
                <w:sz w:val="20"/>
                <w:szCs w:val="20"/>
                <w:rtl/>
              </w:rPr>
              <w:t>وواضحاً</w:t>
            </w:r>
          </w:p>
        </w:tc>
      </w:tr>
      <w:tr w:rsidR="00E03D7F" w:rsidRPr="004D49DC" w14:paraId="0ACE2A6B" w14:textId="77777777">
        <w:trPr>
          <w:trHeight w:val="20"/>
          <w:jc w:val="center"/>
        </w:trPr>
        <w:tc>
          <w:tcPr>
            <w:tcW w:w="851" w:type="dxa"/>
          </w:tcPr>
          <w:p w14:paraId="27641BD3" w14:textId="77777777" w:rsidR="00E03D7F" w:rsidRPr="004D49DC" w:rsidRDefault="00E03D7F" w:rsidP="004D49DC">
            <w:pPr>
              <w:spacing w:after="0" w:line="240" w:lineRule="auto"/>
              <w:jc w:val="both"/>
              <w:rPr>
                <w:rFonts w:cs="Simplified Arabic"/>
                <w:b/>
                <w:bCs/>
                <w:sz w:val="24"/>
                <w:szCs w:val="24"/>
              </w:rPr>
            </w:pPr>
            <w:r w:rsidRPr="004D49DC">
              <w:rPr>
                <w:rFonts w:cs="Simplified Arabic"/>
                <w:b/>
                <w:bCs/>
                <w:sz w:val="24"/>
                <w:szCs w:val="24"/>
                <w:rtl/>
              </w:rPr>
              <w:t>2</w:t>
            </w:r>
          </w:p>
        </w:tc>
        <w:tc>
          <w:tcPr>
            <w:tcW w:w="5091" w:type="dxa"/>
            <w:tcBorders>
              <w:right w:val="single" w:sz="4" w:space="0" w:color="auto"/>
            </w:tcBorders>
          </w:tcPr>
          <w:p w14:paraId="468C2E04" w14:textId="77777777" w:rsidR="00E03D7F" w:rsidRPr="004D49DC" w:rsidRDefault="00E03D7F" w:rsidP="004D49DC">
            <w:pPr>
              <w:spacing w:after="0" w:line="240" w:lineRule="auto"/>
              <w:jc w:val="both"/>
              <w:rPr>
                <w:rFonts w:cs="Simplified Arabic"/>
                <w:b/>
                <w:bCs/>
                <w:sz w:val="20"/>
                <w:szCs w:val="20"/>
                <w:lang w:bidi="ar-EG"/>
              </w:rPr>
            </w:pPr>
            <w:r w:rsidRPr="004D49DC">
              <w:rPr>
                <w:rFonts w:cs="Simplified Arabic" w:hint="eastAsia"/>
                <w:b/>
                <w:bCs/>
                <w:sz w:val="20"/>
                <w:szCs w:val="20"/>
                <w:rtl/>
              </w:rPr>
              <w:t>يميز</w:t>
            </w:r>
            <w:r w:rsidRPr="004D49DC">
              <w:rPr>
                <w:rFonts w:cs="Simplified Arabic"/>
                <w:b/>
                <w:bCs/>
                <w:sz w:val="20"/>
                <w:szCs w:val="20"/>
                <w:rtl/>
              </w:rPr>
              <w:t xml:space="preserve"> </w:t>
            </w:r>
            <w:r w:rsidRPr="004D49DC">
              <w:rPr>
                <w:rFonts w:cs="Simplified Arabic" w:hint="eastAsia"/>
                <w:b/>
                <w:bCs/>
                <w:sz w:val="20"/>
                <w:szCs w:val="20"/>
                <w:rtl/>
              </w:rPr>
              <w:t>عند</w:t>
            </w:r>
            <w:r w:rsidRPr="004D49DC">
              <w:rPr>
                <w:rFonts w:cs="Simplified Arabic"/>
                <w:b/>
                <w:bCs/>
                <w:sz w:val="20"/>
                <w:szCs w:val="20"/>
                <w:rtl/>
              </w:rPr>
              <w:t xml:space="preserve"> </w:t>
            </w:r>
            <w:r w:rsidRPr="004D49DC">
              <w:rPr>
                <w:rFonts w:cs="Simplified Arabic" w:hint="eastAsia"/>
                <w:b/>
                <w:bCs/>
                <w:sz w:val="20"/>
                <w:szCs w:val="20"/>
                <w:rtl/>
              </w:rPr>
              <w:t>النطق</w:t>
            </w:r>
            <w:r w:rsidRPr="004D49DC">
              <w:rPr>
                <w:rFonts w:cs="Simplified Arabic"/>
                <w:b/>
                <w:bCs/>
                <w:sz w:val="20"/>
                <w:szCs w:val="20"/>
                <w:rtl/>
              </w:rPr>
              <w:t xml:space="preserve"> </w:t>
            </w:r>
            <w:r w:rsidRPr="004D49DC">
              <w:rPr>
                <w:rFonts w:cs="Simplified Arabic" w:hint="eastAsia"/>
                <w:b/>
                <w:bCs/>
                <w:sz w:val="20"/>
                <w:szCs w:val="20"/>
                <w:rtl/>
              </w:rPr>
              <w:t>بين</w:t>
            </w:r>
            <w:r w:rsidRPr="004D49DC">
              <w:rPr>
                <w:rFonts w:cs="Simplified Arabic"/>
                <w:b/>
                <w:bCs/>
                <w:sz w:val="20"/>
                <w:szCs w:val="20"/>
                <w:rtl/>
              </w:rPr>
              <w:t xml:space="preserve"> </w:t>
            </w:r>
            <w:r w:rsidRPr="004D49DC">
              <w:rPr>
                <w:rFonts w:cs="Simplified Arabic" w:hint="eastAsia"/>
                <w:b/>
                <w:bCs/>
                <w:sz w:val="20"/>
                <w:szCs w:val="20"/>
                <w:rtl/>
              </w:rPr>
              <w:t>الحركات</w:t>
            </w:r>
            <w:r w:rsidRPr="004D49DC">
              <w:rPr>
                <w:rFonts w:cs="Simplified Arabic"/>
                <w:b/>
                <w:bCs/>
                <w:sz w:val="20"/>
                <w:szCs w:val="20"/>
                <w:rtl/>
              </w:rPr>
              <w:t xml:space="preserve"> </w:t>
            </w:r>
            <w:r w:rsidRPr="004D49DC">
              <w:rPr>
                <w:rFonts w:cs="Simplified Arabic" w:hint="eastAsia"/>
                <w:b/>
                <w:bCs/>
                <w:sz w:val="20"/>
                <w:szCs w:val="20"/>
                <w:rtl/>
              </w:rPr>
              <w:t>القصيرة</w:t>
            </w:r>
            <w:r w:rsidRPr="004D49DC">
              <w:rPr>
                <w:rFonts w:cs="Simplified Arabic"/>
                <w:b/>
                <w:bCs/>
                <w:sz w:val="20"/>
                <w:szCs w:val="20"/>
                <w:rtl/>
              </w:rPr>
              <w:t xml:space="preserve"> </w:t>
            </w:r>
            <w:r w:rsidRPr="004D49DC">
              <w:rPr>
                <w:rFonts w:cs="Simplified Arabic" w:hint="eastAsia"/>
                <w:b/>
                <w:bCs/>
                <w:sz w:val="20"/>
                <w:szCs w:val="20"/>
                <w:rtl/>
              </w:rPr>
              <w:t>والحركات</w:t>
            </w:r>
            <w:r w:rsidRPr="004D49DC">
              <w:rPr>
                <w:rFonts w:cs="Simplified Arabic"/>
                <w:b/>
                <w:bCs/>
                <w:sz w:val="20"/>
                <w:szCs w:val="20"/>
                <w:rtl/>
              </w:rPr>
              <w:t xml:space="preserve"> </w:t>
            </w:r>
            <w:r w:rsidRPr="004D49DC">
              <w:rPr>
                <w:rFonts w:cs="Simplified Arabic" w:hint="eastAsia"/>
                <w:b/>
                <w:bCs/>
                <w:sz w:val="20"/>
                <w:szCs w:val="20"/>
                <w:rtl/>
              </w:rPr>
              <w:t>الطويلة</w:t>
            </w:r>
          </w:p>
        </w:tc>
      </w:tr>
      <w:tr w:rsidR="00E03D7F" w:rsidRPr="004D49DC" w14:paraId="5AC0551B" w14:textId="77777777">
        <w:trPr>
          <w:trHeight w:val="20"/>
          <w:jc w:val="center"/>
        </w:trPr>
        <w:tc>
          <w:tcPr>
            <w:tcW w:w="851" w:type="dxa"/>
          </w:tcPr>
          <w:p w14:paraId="223E11FB" w14:textId="77777777" w:rsidR="00E03D7F" w:rsidRPr="004D49DC" w:rsidRDefault="00E03D7F" w:rsidP="004D49DC">
            <w:pPr>
              <w:spacing w:after="0" w:line="240" w:lineRule="auto"/>
              <w:jc w:val="both"/>
              <w:rPr>
                <w:rFonts w:cs="Simplified Arabic"/>
                <w:b/>
                <w:bCs/>
                <w:sz w:val="24"/>
                <w:szCs w:val="24"/>
              </w:rPr>
            </w:pPr>
            <w:r w:rsidRPr="004D49DC">
              <w:rPr>
                <w:rFonts w:cs="Simplified Arabic"/>
                <w:b/>
                <w:bCs/>
                <w:sz w:val="24"/>
                <w:szCs w:val="24"/>
                <w:rtl/>
              </w:rPr>
              <w:t>3</w:t>
            </w:r>
          </w:p>
        </w:tc>
        <w:tc>
          <w:tcPr>
            <w:tcW w:w="5091" w:type="dxa"/>
            <w:tcBorders>
              <w:right w:val="single" w:sz="4" w:space="0" w:color="auto"/>
            </w:tcBorders>
          </w:tcPr>
          <w:p w14:paraId="42448C1F" w14:textId="77777777" w:rsidR="00E03D7F" w:rsidRPr="004D49DC" w:rsidRDefault="00E03D7F" w:rsidP="004D49DC">
            <w:pPr>
              <w:spacing w:after="0" w:line="240" w:lineRule="auto"/>
              <w:jc w:val="both"/>
              <w:rPr>
                <w:rFonts w:cs="Simplified Arabic"/>
                <w:b/>
                <w:bCs/>
                <w:sz w:val="20"/>
                <w:szCs w:val="20"/>
                <w:lang w:bidi="ar-EG"/>
              </w:rPr>
            </w:pPr>
            <w:r w:rsidRPr="004D49DC">
              <w:rPr>
                <w:rFonts w:cs="Simplified Arabic" w:hint="eastAsia"/>
                <w:b/>
                <w:bCs/>
                <w:sz w:val="20"/>
                <w:szCs w:val="20"/>
                <w:rtl/>
              </w:rPr>
              <w:t>يميز</w:t>
            </w:r>
            <w:r w:rsidRPr="004D49DC">
              <w:rPr>
                <w:rFonts w:cs="Simplified Arabic"/>
                <w:b/>
                <w:bCs/>
                <w:sz w:val="20"/>
                <w:szCs w:val="20"/>
                <w:rtl/>
              </w:rPr>
              <w:t xml:space="preserve"> </w:t>
            </w:r>
            <w:r w:rsidRPr="004D49DC">
              <w:rPr>
                <w:rFonts w:cs="Simplified Arabic" w:hint="eastAsia"/>
                <w:b/>
                <w:bCs/>
                <w:sz w:val="20"/>
                <w:szCs w:val="20"/>
                <w:rtl/>
              </w:rPr>
              <w:t>عند</w:t>
            </w:r>
            <w:r w:rsidRPr="004D49DC">
              <w:rPr>
                <w:rFonts w:cs="Simplified Arabic"/>
                <w:b/>
                <w:bCs/>
                <w:sz w:val="20"/>
                <w:szCs w:val="20"/>
                <w:rtl/>
              </w:rPr>
              <w:t xml:space="preserve"> </w:t>
            </w:r>
            <w:r w:rsidRPr="004D49DC">
              <w:rPr>
                <w:rFonts w:cs="Simplified Arabic" w:hint="eastAsia"/>
                <w:b/>
                <w:bCs/>
                <w:sz w:val="20"/>
                <w:szCs w:val="20"/>
                <w:rtl/>
              </w:rPr>
              <w:t>النطق</w:t>
            </w:r>
            <w:r w:rsidRPr="004D49DC">
              <w:rPr>
                <w:rFonts w:cs="Simplified Arabic"/>
                <w:b/>
                <w:bCs/>
                <w:sz w:val="20"/>
                <w:szCs w:val="20"/>
                <w:rtl/>
              </w:rPr>
              <w:t xml:space="preserve"> </w:t>
            </w:r>
            <w:r w:rsidRPr="004D49DC">
              <w:rPr>
                <w:rFonts w:cs="Simplified Arabic" w:hint="eastAsia"/>
                <w:b/>
                <w:bCs/>
                <w:sz w:val="20"/>
                <w:szCs w:val="20"/>
                <w:rtl/>
              </w:rPr>
              <w:t>بين</w:t>
            </w:r>
            <w:r w:rsidRPr="004D49DC">
              <w:rPr>
                <w:rFonts w:cs="Simplified Arabic"/>
                <w:b/>
                <w:bCs/>
                <w:sz w:val="20"/>
                <w:szCs w:val="20"/>
                <w:rtl/>
              </w:rPr>
              <w:t xml:space="preserve"> </w:t>
            </w:r>
            <w:r w:rsidRPr="004D49DC">
              <w:rPr>
                <w:rFonts w:cs="Simplified Arabic" w:hint="eastAsia"/>
                <w:b/>
                <w:bCs/>
                <w:sz w:val="20"/>
                <w:szCs w:val="20"/>
                <w:rtl/>
              </w:rPr>
              <w:t>الصوات</w:t>
            </w:r>
            <w:r w:rsidRPr="004D49DC">
              <w:rPr>
                <w:rFonts w:cs="Simplified Arabic"/>
                <w:b/>
                <w:bCs/>
                <w:sz w:val="20"/>
                <w:szCs w:val="20"/>
                <w:rtl/>
              </w:rPr>
              <w:t xml:space="preserve"> </w:t>
            </w:r>
            <w:r w:rsidRPr="004D49DC">
              <w:rPr>
                <w:rFonts w:cs="Simplified Arabic" w:hint="eastAsia"/>
                <w:b/>
                <w:bCs/>
                <w:sz w:val="20"/>
                <w:szCs w:val="20"/>
                <w:rtl/>
              </w:rPr>
              <w:t>المتشابهة</w:t>
            </w:r>
            <w:r w:rsidRPr="004D49DC">
              <w:rPr>
                <w:rFonts w:cs="Simplified Arabic"/>
                <w:b/>
                <w:bCs/>
                <w:sz w:val="20"/>
                <w:szCs w:val="20"/>
                <w:rtl/>
              </w:rPr>
              <w:t xml:space="preserve"> (</w:t>
            </w:r>
            <w:r w:rsidRPr="004D49DC">
              <w:rPr>
                <w:rFonts w:cs="Simplified Arabic" w:hint="eastAsia"/>
                <w:b/>
                <w:bCs/>
                <w:sz w:val="20"/>
                <w:szCs w:val="20"/>
                <w:rtl/>
              </w:rPr>
              <w:t>ذ</w:t>
            </w:r>
            <w:r w:rsidRPr="004D49DC">
              <w:rPr>
                <w:rFonts w:cs="Simplified Arabic"/>
                <w:b/>
                <w:bCs/>
                <w:sz w:val="20"/>
                <w:szCs w:val="20"/>
                <w:rtl/>
              </w:rPr>
              <w:t>/</w:t>
            </w:r>
            <w:r w:rsidRPr="004D49DC">
              <w:rPr>
                <w:rFonts w:cs="Simplified Arabic" w:hint="eastAsia"/>
                <w:b/>
                <w:bCs/>
                <w:sz w:val="20"/>
                <w:szCs w:val="20"/>
                <w:rtl/>
              </w:rPr>
              <w:t>ظ،</w:t>
            </w:r>
            <w:r w:rsidRPr="004D49DC">
              <w:rPr>
                <w:rFonts w:cs="Simplified Arabic"/>
                <w:b/>
                <w:bCs/>
                <w:sz w:val="20"/>
                <w:szCs w:val="20"/>
                <w:rtl/>
              </w:rPr>
              <w:t xml:space="preserve"> </w:t>
            </w:r>
            <w:r w:rsidRPr="004D49DC">
              <w:rPr>
                <w:rFonts w:cs="Simplified Arabic" w:hint="eastAsia"/>
                <w:b/>
                <w:bCs/>
                <w:sz w:val="20"/>
                <w:szCs w:val="20"/>
                <w:rtl/>
              </w:rPr>
              <w:t>ذ</w:t>
            </w:r>
            <w:r w:rsidRPr="004D49DC">
              <w:rPr>
                <w:rFonts w:cs="Simplified Arabic"/>
                <w:b/>
                <w:bCs/>
                <w:sz w:val="20"/>
                <w:szCs w:val="20"/>
                <w:rtl/>
              </w:rPr>
              <w:t>/</w:t>
            </w:r>
            <w:r w:rsidRPr="004D49DC">
              <w:rPr>
                <w:rFonts w:cs="Simplified Arabic" w:hint="eastAsia"/>
                <w:b/>
                <w:bCs/>
                <w:sz w:val="20"/>
                <w:szCs w:val="20"/>
                <w:rtl/>
              </w:rPr>
              <w:t>ز،</w:t>
            </w:r>
            <w:r w:rsidRPr="004D49DC">
              <w:rPr>
                <w:rFonts w:cs="Simplified Arabic"/>
                <w:b/>
                <w:bCs/>
                <w:sz w:val="20"/>
                <w:szCs w:val="20"/>
                <w:rtl/>
              </w:rPr>
              <w:t xml:space="preserve"> </w:t>
            </w:r>
            <w:r w:rsidRPr="004D49DC">
              <w:rPr>
                <w:rFonts w:cs="Simplified Arabic" w:hint="eastAsia"/>
                <w:b/>
                <w:bCs/>
                <w:sz w:val="20"/>
                <w:szCs w:val="20"/>
                <w:rtl/>
              </w:rPr>
              <w:t>ت</w:t>
            </w:r>
            <w:r w:rsidRPr="004D49DC">
              <w:rPr>
                <w:rFonts w:cs="Simplified Arabic"/>
                <w:b/>
                <w:bCs/>
                <w:sz w:val="20"/>
                <w:szCs w:val="20"/>
                <w:rtl/>
              </w:rPr>
              <w:t>/</w:t>
            </w:r>
            <w:r w:rsidRPr="004D49DC">
              <w:rPr>
                <w:rFonts w:cs="Simplified Arabic" w:hint="eastAsia"/>
                <w:b/>
                <w:bCs/>
                <w:sz w:val="20"/>
                <w:szCs w:val="20"/>
                <w:rtl/>
              </w:rPr>
              <w:t>ط،</w:t>
            </w:r>
            <w:r w:rsidRPr="004D49DC">
              <w:rPr>
                <w:rFonts w:cs="Simplified Arabic"/>
                <w:b/>
                <w:bCs/>
                <w:sz w:val="20"/>
                <w:szCs w:val="20"/>
                <w:rtl/>
              </w:rPr>
              <w:t xml:space="preserve"> </w:t>
            </w:r>
            <w:r w:rsidRPr="004D49DC">
              <w:rPr>
                <w:rFonts w:cs="Simplified Arabic" w:hint="eastAsia"/>
                <w:b/>
                <w:bCs/>
                <w:sz w:val="20"/>
                <w:szCs w:val="20"/>
                <w:rtl/>
              </w:rPr>
              <w:t>س</w:t>
            </w:r>
            <w:r w:rsidRPr="004D49DC">
              <w:rPr>
                <w:rFonts w:cs="Simplified Arabic"/>
                <w:b/>
                <w:bCs/>
                <w:sz w:val="20"/>
                <w:szCs w:val="20"/>
                <w:rtl/>
              </w:rPr>
              <w:t>/</w:t>
            </w:r>
            <w:r w:rsidRPr="004D49DC">
              <w:rPr>
                <w:rFonts w:cs="Simplified Arabic" w:hint="eastAsia"/>
                <w:b/>
                <w:bCs/>
                <w:sz w:val="20"/>
                <w:szCs w:val="20"/>
                <w:rtl/>
              </w:rPr>
              <w:t>ص</w:t>
            </w:r>
            <w:r w:rsidRPr="004D49DC">
              <w:rPr>
                <w:rFonts w:cs="Simplified Arabic"/>
                <w:b/>
                <w:bCs/>
                <w:sz w:val="20"/>
                <w:szCs w:val="20"/>
                <w:rtl/>
              </w:rPr>
              <w:t>..)</w:t>
            </w:r>
          </w:p>
        </w:tc>
      </w:tr>
      <w:tr w:rsidR="00E03D7F" w:rsidRPr="004D49DC" w14:paraId="29B042E3" w14:textId="77777777">
        <w:trPr>
          <w:trHeight w:val="20"/>
          <w:jc w:val="center"/>
        </w:trPr>
        <w:tc>
          <w:tcPr>
            <w:tcW w:w="851" w:type="dxa"/>
          </w:tcPr>
          <w:p w14:paraId="1F8DD077" w14:textId="77777777" w:rsidR="00E03D7F" w:rsidRPr="004D49DC" w:rsidRDefault="00E03D7F" w:rsidP="004D49DC">
            <w:pPr>
              <w:spacing w:after="0" w:line="240" w:lineRule="auto"/>
              <w:jc w:val="both"/>
              <w:rPr>
                <w:rFonts w:cs="Simplified Arabic"/>
                <w:b/>
                <w:bCs/>
                <w:sz w:val="24"/>
                <w:szCs w:val="24"/>
              </w:rPr>
            </w:pPr>
            <w:r w:rsidRPr="004D49DC">
              <w:rPr>
                <w:rFonts w:cs="Simplified Arabic"/>
                <w:b/>
                <w:bCs/>
                <w:sz w:val="24"/>
                <w:szCs w:val="24"/>
                <w:rtl/>
              </w:rPr>
              <w:t>4</w:t>
            </w:r>
          </w:p>
        </w:tc>
        <w:tc>
          <w:tcPr>
            <w:tcW w:w="5091" w:type="dxa"/>
            <w:tcBorders>
              <w:right w:val="single" w:sz="4" w:space="0" w:color="auto"/>
            </w:tcBorders>
          </w:tcPr>
          <w:p w14:paraId="1E832F0A" w14:textId="77777777" w:rsidR="00E03D7F" w:rsidRPr="004D49DC" w:rsidRDefault="00E03D7F" w:rsidP="004D49DC">
            <w:pPr>
              <w:spacing w:after="0" w:line="240" w:lineRule="auto"/>
              <w:jc w:val="both"/>
              <w:rPr>
                <w:rFonts w:cs="Simplified Arabic"/>
                <w:b/>
                <w:bCs/>
                <w:sz w:val="20"/>
                <w:szCs w:val="20"/>
                <w:lang w:bidi="ar-EG"/>
              </w:rPr>
            </w:pPr>
            <w:r w:rsidRPr="004D49DC">
              <w:rPr>
                <w:rFonts w:cs="Simplified Arabic" w:hint="eastAsia"/>
                <w:b/>
                <w:bCs/>
                <w:sz w:val="20"/>
                <w:szCs w:val="20"/>
                <w:rtl/>
              </w:rPr>
              <w:t>يستخدم</w:t>
            </w:r>
            <w:r w:rsidRPr="004D49DC">
              <w:rPr>
                <w:rFonts w:cs="Simplified Arabic"/>
                <w:b/>
                <w:bCs/>
                <w:sz w:val="20"/>
                <w:szCs w:val="20"/>
                <w:rtl/>
              </w:rPr>
              <w:t xml:space="preserve"> </w:t>
            </w:r>
            <w:r w:rsidRPr="004D49DC">
              <w:rPr>
                <w:rFonts w:cs="Simplified Arabic" w:hint="eastAsia"/>
                <w:b/>
                <w:bCs/>
                <w:sz w:val="20"/>
                <w:szCs w:val="20"/>
                <w:rtl/>
              </w:rPr>
              <w:t>النبر</w:t>
            </w:r>
            <w:r w:rsidRPr="004D49DC">
              <w:rPr>
                <w:rFonts w:cs="Simplified Arabic"/>
                <w:b/>
                <w:bCs/>
                <w:sz w:val="20"/>
                <w:szCs w:val="20"/>
                <w:rtl/>
              </w:rPr>
              <w:t xml:space="preserve"> </w:t>
            </w:r>
            <w:r w:rsidRPr="004D49DC">
              <w:rPr>
                <w:rFonts w:cs="Simplified Arabic" w:hint="eastAsia"/>
                <w:b/>
                <w:bCs/>
                <w:sz w:val="20"/>
                <w:szCs w:val="20"/>
                <w:rtl/>
              </w:rPr>
              <w:t>والتنغيم</w:t>
            </w:r>
            <w:r w:rsidRPr="004D49DC">
              <w:rPr>
                <w:rFonts w:cs="Simplified Arabic"/>
                <w:b/>
                <w:bCs/>
                <w:sz w:val="20"/>
                <w:szCs w:val="20"/>
                <w:rtl/>
              </w:rPr>
              <w:t xml:space="preserve"> </w:t>
            </w:r>
            <w:r w:rsidRPr="004D49DC">
              <w:rPr>
                <w:rFonts w:cs="Simplified Arabic" w:hint="eastAsia"/>
                <w:b/>
                <w:bCs/>
                <w:sz w:val="20"/>
                <w:szCs w:val="20"/>
                <w:rtl/>
              </w:rPr>
              <w:t>بشكل</w:t>
            </w:r>
            <w:r w:rsidRPr="004D49DC">
              <w:rPr>
                <w:rFonts w:cs="Simplified Arabic"/>
                <w:b/>
                <w:bCs/>
                <w:sz w:val="20"/>
                <w:szCs w:val="20"/>
                <w:rtl/>
              </w:rPr>
              <w:t xml:space="preserve"> </w:t>
            </w:r>
            <w:r w:rsidRPr="004D49DC">
              <w:rPr>
                <w:rFonts w:cs="Simplified Arabic" w:hint="eastAsia"/>
                <w:b/>
                <w:bCs/>
                <w:sz w:val="20"/>
                <w:szCs w:val="20"/>
                <w:rtl/>
              </w:rPr>
              <w:t>صحيح</w:t>
            </w:r>
            <w:r w:rsidRPr="004D49DC">
              <w:rPr>
                <w:rFonts w:cs="Simplified Arabic"/>
                <w:b/>
                <w:bCs/>
                <w:sz w:val="20"/>
                <w:szCs w:val="20"/>
                <w:rtl/>
              </w:rPr>
              <w:t xml:space="preserve"> </w:t>
            </w:r>
            <w:r w:rsidRPr="004D49DC">
              <w:rPr>
                <w:rFonts w:cs="Simplified Arabic" w:hint="eastAsia"/>
                <w:b/>
                <w:bCs/>
                <w:sz w:val="20"/>
                <w:szCs w:val="20"/>
                <w:rtl/>
              </w:rPr>
              <w:t>ومناسب</w:t>
            </w:r>
            <w:r w:rsidRPr="004D49DC">
              <w:rPr>
                <w:rFonts w:cs="Simplified Arabic"/>
                <w:b/>
                <w:bCs/>
                <w:sz w:val="20"/>
                <w:szCs w:val="20"/>
                <w:rtl/>
              </w:rPr>
              <w:t xml:space="preserve"> </w:t>
            </w:r>
            <w:r w:rsidRPr="004D49DC">
              <w:rPr>
                <w:rFonts w:cs="Simplified Arabic" w:hint="eastAsia"/>
                <w:b/>
                <w:bCs/>
                <w:sz w:val="20"/>
                <w:szCs w:val="20"/>
                <w:rtl/>
              </w:rPr>
              <w:t>للمعنى</w:t>
            </w:r>
          </w:p>
        </w:tc>
      </w:tr>
      <w:tr w:rsidR="00E03D7F" w:rsidRPr="004D49DC" w14:paraId="68A7016D" w14:textId="77777777">
        <w:trPr>
          <w:trHeight w:val="20"/>
          <w:jc w:val="center"/>
        </w:trPr>
        <w:tc>
          <w:tcPr>
            <w:tcW w:w="851" w:type="dxa"/>
            <w:tcBorders>
              <w:top w:val="single" w:sz="4" w:space="0" w:color="auto"/>
              <w:bottom w:val="single" w:sz="4" w:space="0" w:color="auto"/>
            </w:tcBorders>
          </w:tcPr>
          <w:p w14:paraId="6A02D767" w14:textId="77777777" w:rsidR="00E03D7F" w:rsidRPr="004D49DC" w:rsidRDefault="00E03D7F" w:rsidP="004D49DC">
            <w:pPr>
              <w:spacing w:after="0" w:line="240" w:lineRule="auto"/>
              <w:jc w:val="both"/>
              <w:rPr>
                <w:rFonts w:cs="Simplified Arabic"/>
                <w:b/>
                <w:bCs/>
                <w:sz w:val="24"/>
                <w:szCs w:val="24"/>
              </w:rPr>
            </w:pPr>
            <w:r w:rsidRPr="004D49DC">
              <w:rPr>
                <w:rFonts w:cs="Simplified Arabic"/>
                <w:b/>
                <w:bCs/>
                <w:sz w:val="24"/>
                <w:szCs w:val="24"/>
                <w:rtl/>
              </w:rPr>
              <w:t>5</w:t>
            </w:r>
          </w:p>
        </w:tc>
        <w:tc>
          <w:tcPr>
            <w:tcW w:w="5091" w:type="dxa"/>
            <w:tcBorders>
              <w:top w:val="single" w:sz="4" w:space="0" w:color="auto"/>
              <w:bottom w:val="single" w:sz="4" w:space="0" w:color="auto"/>
              <w:right w:val="single" w:sz="4" w:space="0" w:color="auto"/>
            </w:tcBorders>
          </w:tcPr>
          <w:p w14:paraId="0A0E7B90" w14:textId="77777777" w:rsidR="00E03D7F" w:rsidRPr="004D49DC" w:rsidRDefault="00E03D7F" w:rsidP="004D49DC">
            <w:pPr>
              <w:spacing w:after="0" w:line="240" w:lineRule="auto"/>
              <w:jc w:val="both"/>
              <w:rPr>
                <w:rFonts w:cs="Simplified Arabic"/>
                <w:b/>
                <w:bCs/>
                <w:sz w:val="20"/>
                <w:szCs w:val="20"/>
                <w:lang w:bidi="ar-EG"/>
              </w:rPr>
            </w:pPr>
            <w:r w:rsidRPr="004D49DC">
              <w:rPr>
                <w:rFonts w:cs="Simplified Arabic" w:hint="eastAsia"/>
                <w:b/>
                <w:bCs/>
                <w:sz w:val="20"/>
                <w:szCs w:val="20"/>
                <w:rtl/>
              </w:rPr>
              <w:t>يميز</w:t>
            </w:r>
            <w:r w:rsidRPr="004D49DC">
              <w:rPr>
                <w:rFonts w:cs="Simplified Arabic"/>
                <w:b/>
                <w:bCs/>
                <w:sz w:val="20"/>
                <w:szCs w:val="20"/>
                <w:rtl/>
              </w:rPr>
              <w:t xml:space="preserve"> </w:t>
            </w:r>
            <w:r w:rsidRPr="004D49DC">
              <w:rPr>
                <w:rFonts w:cs="Simplified Arabic" w:hint="eastAsia"/>
                <w:b/>
                <w:bCs/>
                <w:sz w:val="20"/>
                <w:szCs w:val="20"/>
                <w:rtl/>
              </w:rPr>
              <w:t>في</w:t>
            </w:r>
            <w:r w:rsidRPr="004D49DC">
              <w:rPr>
                <w:rFonts w:cs="Simplified Arabic"/>
                <w:b/>
                <w:bCs/>
                <w:sz w:val="20"/>
                <w:szCs w:val="20"/>
                <w:rtl/>
              </w:rPr>
              <w:t xml:space="preserve"> </w:t>
            </w:r>
            <w:r w:rsidRPr="004D49DC">
              <w:rPr>
                <w:rFonts w:cs="Simplified Arabic" w:hint="eastAsia"/>
                <w:b/>
                <w:bCs/>
                <w:sz w:val="20"/>
                <w:szCs w:val="20"/>
                <w:rtl/>
              </w:rPr>
              <w:t>النطق</w:t>
            </w:r>
            <w:r w:rsidRPr="004D49DC">
              <w:rPr>
                <w:rFonts w:cs="Simplified Arabic"/>
                <w:b/>
                <w:bCs/>
                <w:sz w:val="20"/>
                <w:szCs w:val="20"/>
                <w:rtl/>
              </w:rPr>
              <w:t xml:space="preserve"> </w:t>
            </w:r>
            <w:r w:rsidRPr="004D49DC">
              <w:rPr>
                <w:rFonts w:cs="Simplified Arabic" w:hint="eastAsia"/>
                <w:b/>
                <w:bCs/>
                <w:sz w:val="20"/>
                <w:szCs w:val="20"/>
                <w:rtl/>
              </w:rPr>
              <w:t>بين</w:t>
            </w:r>
            <w:r w:rsidRPr="004D49DC">
              <w:rPr>
                <w:rFonts w:cs="Simplified Arabic"/>
                <w:b/>
                <w:bCs/>
                <w:sz w:val="20"/>
                <w:szCs w:val="20"/>
                <w:rtl/>
              </w:rPr>
              <w:t xml:space="preserve"> </w:t>
            </w:r>
            <w:r w:rsidRPr="004D49DC">
              <w:rPr>
                <w:rFonts w:cs="Simplified Arabic" w:hint="eastAsia"/>
                <w:b/>
                <w:bCs/>
                <w:sz w:val="20"/>
                <w:szCs w:val="20"/>
                <w:rtl/>
              </w:rPr>
              <w:t>التنوين</w:t>
            </w:r>
            <w:r w:rsidRPr="004D49DC">
              <w:rPr>
                <w:rFonts w:cs="Simplified Arabic"/>
                <w:b/>
                <w:bCs/>
                <w:sz w:val="20"/>
                <w:szCs w:val="20"/>
                <w:rtl/>
              </w:rPr>
              <w:t xml:space="preserve"> </w:t>
            </w:r>
            <w:r w:rsidRPr="004D49DC">
              <w:rPr>
                <w:rFonts w:cs="Simplified Arabic" w:hint="eastAsia"/>
                <w:b/>
                <w:bCs/>
                <w:sz w:val="20"/>
                <w:szCs w:val="20"/>
                <w:rtl/>
              </w:rPr>
              <w:t>وغيره</w:t>
            </w:r>
            <w:r w:rsidRPr="004D49DC">
              <w:rPr>
                <w:rFonts w:cs="Simplified Arabic"/>
                <w:b/>
                <w:bCs/>
                <w:sz w:val="20"/>
                <w:szCs w:val="20"/>
                <w:rtl/>
              </w:rPr>
              <w:t xml:space="preserve"> </w:t>
            </w:r>
            <w:r w:rsidRPr="004D49DC">
              <w:rPr>
                <w:rFonts w:cs="Simplified Arabic" w:hint="eastAsia"/>
                <w:b/>
                <w:bCs/>
                <w:sz w:val="20"/>
                <w:szCs w:val="20"/>
                <w:rtl/>
              </w:rPr>
              <w:t>من</w:t>
            </w:r>
            <w:r w:rsidRPr="004D49DC">
              <w:rPr>
                <w:rFonts w:cs="Simplified Arabic"/>
                <w:b/>
                <w:bCs/>
                <w:sz w:val="20"/>
                <w:szCs w:val="20"/>
                <w:rtl/>
              </w:rPr>
              <w:t xml:space="preserve"> </w:t>
            </w:r>
            <w:r w:rsidRPr="004D49DC">
              <w:rPr>
                <w:rFonts w:cs="Simplified Arabic" w:hint="eastAsia"/>
                <w:b/>
                <w:bCs/>
                <w:sz w:val="20"/>
                <w:szCs w:val="20"/>
                <w:rtl/>
              </w:rPr>
              <w:t>الظواهر</w:t>
            </w:r>
            <w:r w:rsidRPr="004D49DC">
              <w:rPr>
                <w:rFonts w:cs="Simplified Arabic"/>
                <w:b/>
                <w:bCs/>
                <w:sz w:val="20"/>
                <w:szCs w:val="20"/>
                <w:rtl/>
              </w:rPr>
              <w:t xml:space="preserve"> </w:t>
            </w:r>
            <w:r w:rsidRPr="004D49DC">
              <w:rPr>
                <w:rFonts w:cs="Simplified Arabic" w:hint="eastAsia"/>
                <w:b/>
                <w:bCs/>
                <w:sz w:val="20"/>
                <w:szCs w:val="20"/>
                <w:rtl/>
              </w:rPr>
              <w:t>اللغوية</w:t>
            </w:r>
          </w:p>
        </w:tc>
      </w:tr>
      <w:tr w:rsidR="00E03D7F" w:rsidRPr="004D49DC" w14:paraId="07105A58" w14:textId="77777777">
        <w:trPr>
          <w:trHeight w:val="20"/>
          <w:jc w:val="center"/>
        </w:trPr>
        <w:tc>
          <w:tcPr>
            <w:tcW w:w="851" w:type="dxa"/>
          </w:tcPr>
          <w:p w14:paraId="69EEA2B0" w14:textId="77777777" w:rsidR="00E03D7F" w:rsidRPr="004D49DC" w:rsidRDefault="00E03D7F" w:rsidP="004D49DC">
            <w:pPr>
              <w:spacing w:after="0" w:line="240" w:lineRule="auto"/>
              <w:jc w:val="both"/>
              <w:rPr>
                <w:rFonts w:cs="Simplified Arabic"/>
                <w:b/>
                <w:bCs/>
                <w:sz w:val="24"/>
                <w:szCs w:val="24"/>
              </w:rPr>
            </w:pPr>
            <w:r w:rsidRPr="004D49DC">
              <w:rPr>
                <w:rFonts w:cs="Simplified Arabic"/>
                <w:b/>
                <w:bCs/>
                <w:sz w:val="24"/>
                <w:szCs w:val="24"/>
                <w:rtl/>
              </w:rPr>
              <w:t>6</w:t>
            </w:r>
          </w:p>
        </w:tc>
        <w:tc>
          <w:tcPr>
            <w:tcW w:w="5091" w:type="dxa"/>
            <w:tcBorders>
              <w:right w:val="single" w:sz="4" w:space="0" w:color="auto"/>
            </w:tcBorders>
          </w:tcPr>
          <w:p w14:paraId="02E42FF4" w14:textId="77777777" w:rsidR="00E03D7F" w:rsidRPr="004D49DC" w:rsidRDefault="00E03D7F" w:rsidP="004D49DC">
            <w:pPr>
              <w:spacing w:after="0" w:line="240" w:lineRule="auto"/>
              <w:jc w:val="both"/>
              <w:rPr>
                <w:rFonts w:cs="Simplified Arabic"/>
                <w:b/>
                <w:bCs/>
                <w:sz w:val="20"/>
                <w:szCs w:val="20"/>
                <w:lang w:bidi="ar-EG"/>
              </w:rPr>
            </w:pPr>
            <w:r w:rsidRPr="004D49DC">
              <w:rPr>
                <w:rFonts w:cs="Simplified Arabic" w:hint="eastAsia"/>
                <w:b/>
                <w:bCs/>
                <w:sz w:val="20"/>
                <w:szCs w:val="20"/>
                <w:rtl/>
              </w:rPr>
              <w:t>يستخدم</w:t>
            </w:r>
            <w:r w:rsidRPr="004D49DC">
              <w:rPr>
                <w:rFonts w:cs="Simplified Arabic"/>
                <w:b/>
                <w:bCs/>
                <w:sz w:val="20"/>
                <w:szCs w:val="20"/>
                <w:rtl/>
              </w:rPr>
              <w:t xml:space="preserve"> </w:t>
            </w:r>
            <w:r w:rsidRPr="004D49DC">
              <w:rPr>
                <w:rFonts w:cs="Simplified Arabic" w:hint="eastAsia"/>
                <w:b/>
                <w:bCs/>
                <w:sz w:val="20"/>
                <w:szCs w:val="20"/>
                <w:rtl/>
              </w:rPr>
              <w:t>النظام</w:t>
            </w:r>
            <w:r w:rsidRPr="004D49DC">
              <w:rPr>
                <w:rFonts w:cs="Simplified Arabic"/>
                <w:b/>
                <w:bCs/>
                <w:sz w:val="20"/>
                <w:szCs w:val="20"/>
                <w:rtl/>
              </w:rPr>
              <w:t xml:space="preserve"> </w:t>
            </w:r>
            <w:r w:rsidRPr="004D49DC">
              <w:rPr>
                <w:rFonts w:cs="Simplified Arabic" w:hint="eastAsia"/>
                <w:b/>
                <w:bCs/>
                <w:sz w:val="20"/>
                <w:szCs w:val="20"/>
                <w:rtl/>
              </w:rPr>
              <w:t>الصحيح</w:t>
            </w:r>
            <w:r w:rsidRPr="004D49DC">
              <w:rPr>
                <w:rFonts w:cs="Simplified Arabic"/>
                <w:b/>
                <w:bCs/>
                <w:sz w:val="20"/>
                <w:szCs w:val="20"/>
                <w:rtl/>
              </w:rPr>
              <w:t xml:space="preserve"> </w:t>
            </w:r>
            <w:r w:rsidRPr="004D49DC">
              <w:rPr>
                <w:rFonts w:cs="Simplified Arabic" w:hint="eastAsia"/>
                <w:b/>
                <w:bCs/>
                <w:sz w:val="20"/>
                <w:szCs w:val="20"/>
                <w:rtl/>
              </w:rPr>
              <w:t>لتركيب</w:t>
            </w:r>
            <w:r w:rsidRPr="004D49DC">
              <w:rPr>
                <w:rFonts w:cs="Simplified Arabic"/>
                <w:b/>
                <w:bCs/>
                <w:sz w:val="20"/>
                <w:szCs w:val="20"/>
                <w:rtl/>
              </w:rPr>
              <w:t xml:space="preserve"> </w:t>
            </w:r>
            <w:r w:rsidRPr="004D49DC">
              <w:rPr>
                <w:rFonts w:cs="Simplified Arabic" w:hint="eastAsia"/>
                <w:b/>
                <w:bCs/>
                <w:sz w:val="20"/>
                <w:szCs w:val="20"/>
                <w:rtl/>
              </w:rPr>
              <w:t>الجملة</w:t>
            </w:r>
            <w:r w:rsidRPr="004D49DC">
              <w:rPr>
                <w:rFonts w:cs="Simplified Arabic"/>
                <w:b/>
                <w:bCs/>
                <w:sz w:val="20"/>
                <w:szCs w:val="20"/>
                <w:rtl/>
              </w:rPr>
              <w:t xml:space="preserve"> </w:t>
            </w:r>
            <w:r w:rsidRPr="004D49DC">
              <w:rPr>
                <w:rFonts w:cs="Simplified Arabic" w:hint="eastAsia"/>
                <w:b/>
                <w:bCs/>
                <w:sz w:val="20"/>
                <w:szCs w:val="20"/>
                <w:rtl/>
              </w:rPr>
              <w:t>عند</w:t>
            </w:r>
            <w:r w:rsidRPr="004D49DC">
              <w:rPr>
                <w:rFonts w:cs="Simplified Arabic"/>
                <w:b/>
                <w:bCs/>
                <w:sz w:val="20"/>
                <w:szCs w:val="20"/>
                <w:rtl/>
              </w:rPr>
              <w:t xml:space="preserve"> </w:t>
            </w:r>
            <w:r w:rsidRPr="004D49DC">
              <w:rPr>
                <w:rFonts w:cs="Simplified Arabic" w:hint="eastAsia"/>
                <w:b/>
                <w:bCs/>
                <w:sz w:val="20"/>
                <w:szCs w:val="20"/>
                <w:rtl/>
              </w:rPr>
              <w:t>الكلام</w:t>
            </w:r>
          </w:p>
        </w:tc>
      </w:tr>
      <w:tr w:rsidR="00E03D7F" w:rsidRPr="004D49DC" w14:paraId="048BF43B" w14:textId="77777777">
        <w:trPr>
          <w:trHeight w:val="20"/>
          <w:jc w:val="center"/>
        </w:trPr>
        <w:tc>
          <w:tcPr>
            <w:tcW w:w="851" w:type="dxa"/>
          </w:tcPr>
          <w:p w14:paraId="19668604" w14:textId="77777777" w:rsidR="00E03D7F" w:rsidRPr="004D49DC" w:rsidRDefault="00E03D7F" w:rsidP="004D49DC">
            <w:pPr>
              <w:spacing w:after="0" w:line="240" w:lineRule="auto"/>
              <w:jc w:val="both"/>
              <w:rPr>
                <w:rFonts w:cs="Simplified Arabic"/>
                <w:b/>
                <w:bCs/>
                <w:sz w:val="24"/>
                <w:szCs w:val="24"/>
              </w:rPr>
            </w:pPr>
            <w:r w:rsidRPr="004D49DC">
              <w:rPr>
                <w:rFonts w:cs="Simplified Arabic"/>
                <w:b/>
                <w:bCs/>
                <w:sz w:val="24"/>
                <w:szCs w:val="24"/>
                <w:rtl/>
              </w:rPr>
              <w:t>7</w:t>
            </w:r>
          </w:p>
        </w:tc>
        <w:tc>
          <w:tcPr>
            <w:tcW w:w="5091" w:type="dxa"/>
            <w:tcBorders>
              <w:right w:val="single" w:sz="4" w:space="0" w:color="auto"/>
            </w:tcBorders>
          </w:tcPr>
          <w:p w14:paraId="0D2FF9B9" w14:textId="77777777" w:rsidR="00E03D7F" w:rsidRPr="004D49DC" w:rsidRDefault="00E03D7F" w:rsidP="004D49DC">
            <w:pPr>
              <w:spacing w:after="0" w:line="240" w:lineRule="auto"/>
              <w:jc w:val="both"/>
              <w:rPr>
                <w:rFonts w:cs="Simplified Arabic"/>
                <w:b/>
                <w:bCs/>
                <w:sz w:val="20"/>
                <w:szCs w:val="20"/>
                <w:lang w:bidi="ar-EG"/>
              </w:rPr>
            </w:pPr>
            <w:r w:rsidRPr="004D49DC">
              <w:rPr>
                <w:rFonts w:cs="Simplified Arabic" w:hint="eastAsia"/>
                <w:b/>
                <w:bCs/>
                <w:sz w:val="20"/>
                <w:szCs w:val="20"/>
                <w:rtl/>
              </w:rPr>
              <w:t>يعبر</w:t>
            </w:r>
            <w:r w:rsidRPr="004D49DC">
              <w:rPr>
                <w:rFonts w:cs="Simplified Arabic"/>
                <w:b/>
                <w:bCs/>
                <w:sz w:val="20"/>
                <w:szCs w:val="20"/>
                <w:rtl/>
              </w:rPr>
              <w:t xml:space="preserve"> </w:t>
            </w:r>
            <w:r w:rsidRPr="004D49DC">
              <w:rPr>
                <w:rFonts w:cs="Simplified Arabic" w:hint="eastAsia"/>
                <w:b/>
                <w:bCs/>
                <w:sz w:val="20"/>
                <w:szCs w:val="20"/>
                <w:rtl/>
              </w:rPr>
              <w:t>شفويا</w:t>
            </w:r>
            <w:r w:rsidRPr="004D49DC">
              <w:rPr>
                <w:rFonts w:cs="Simplified Arabic"/>
                <w:b/>
                <w:bCs/>
                <w:sz w:val="20"/>
                <w:szCs w:val="20"/>
                <w:rtl/>
              </w:rPr>
              <w:t xml:space="preserve"> </w:t>
            </w:r>
            <w:r w:rsidRPr="004D49DC">
              <w:rPr>
                <w:rFonts w:cs="Simplified Arabic" w:hint="eastAsia"/>
                <w:b/>
                <w:bCs/>
                <w:sz w:val="20"/>
                <w:szCs w:val="20"/>
                <w:rtl/>
              </w:rPr>
              <w:t>عن</w:t>
            </w:r>
            <w:r w:rsidRPr="004D49DC">
              <w:rPr>
                <w:rFonts w:cs="Simplified Arabic"/>
                <w:b/>
                <w:bCs/>
                <w:sz w:val="20"/>
                <w:szCs w:val="20"/>
                <w:rtl/>
              </w:rPr>
              <w:t xml:space="preserve"> </w:t>
            </w:r>
            <w:r w:rsidRPr="004D49DC">
              <w:rPr>
                <w:rFonts w:cs="Simplified Arabic" w:hint="eastAsia"/>
                <w:b/>
                <w:bCs/>
                <w:sz w:val="20"/>
                <w:szCs w:val="20"/>
                <w:rtl/>
              </w:rPr>
              <w:t>الأفكار</w:t>
            </w:r>
            <w:r w:rsidRPr="004D49DC">
              <w:rPr>
                <w:rFonts w:cs="Simplified Arabic"/>
                <w:b/>
                <w:bCs/>
                <w:sz w:val="20"/>
                <w:szCs w:val="20"/>
                <w:rtl/>
              </w:rPr>
              <w:t xml:space="preserve"> </w:t>
            </w:r>
            <w:r w:rsidRPr="004D49DC">
              <w:rPr>
                <w:rFonts w:cs="Simplified Arabic" w:hint="eastAsia"/>
                <w:b/>
                <w:bCs/>
                <w:sz w:val="20"/>
                <w:szCs w:val="20"/>
                <w:rtl/>
              </w:rPr>
              <w:t>باستخدام</w:t>
            </w:r>
            <w:r w:rsidRPr="004D49DC">
              <w:rPr>
                <w:rFonts w:cs="Simplified Arabic"/>
                <w:b/>
                <w:bCs/>
                <w:sz w:val="20"/>
                <w:szCs w:val="20"/>
                <w:rtl/>
              </w:rPr>
              <w:t xml:space="preserve"> </w:t>
            </w:r>
            <w:r w:rsidRPr="004D49DC">
              <w:rPr>
                <w:rFonts w:cs="Simplified Arabic" w:hint="eastAsia"/>
                <w:b/>
                <w:bCs/>
                <w:sz w:val="20"/>
                <w:szCs w:val="20"/>
                <w:rtl/>
              </w:rPr>
              <w:t>الصيغ</w:t>
            </w:r>
            <w:r w:rsidRPr="004D49DC">
              <w:rPr>
                <w:rFonts w:cs="Simplified Arabic"/>
                <w:b/>
                <w:bCs/>
                <w:sz w:val="20"/>
                <w:szCs w:val="20"/>
                <w:rtl/>
              </w:rPr>
              <w:t xml:space="preserve"> </w:t>
            </w:r>
            <w:r w:rsidRPr="004D49DC">
              <w:rPr>
                <w:rFonts w:cs="Simplified Arabic" w:hint="eastAsia"/>
                <w:b/>
                <w:bCs/>
                <w:sz w:val="20"/>
                <w:szCs w:val="20"/>
                <w:rtl/>
              </w:rPr>
              <w:t>النحوية</w:t>
            </w:r>
            <w:r w:rsidRPr="004D49DC">
              <w:rPr>
                <w:rFonts w:cs="Simplified Arabic"/>
                <w:b/>
                <w:bCs/>
                <w:sz w:val="20"/>
                <w:szCs w:val="20"/>
                <w:rtl/>
              </w:rPr>
              <w:t xml:space="preserve"> </w:t>
            </w:r>
            <w:r w:rsidRPr="004D49DC">
              <w:rPr>
                <w:rFonts w:cs="Simplified Arabic" w:hint="eastAsia"/>
                <w:b/>
                <w:bCs/>
                <w:sz w:val="20"/>
                <w:szCs w:val="20"/>
                <w:rtl/>
              </w:rPr>
              <w:t>والمعرفية</w:t>
            </w:r>
            <w:r w:rsidRPr="004D49DC">
              <w:rPr>
                <w:rFonts w:cs="Simplified Arabic"/>
                <w:b/>
                <w:bCs/>
                <w:sz w:val="20"/>
                <w:szCs w:val="20"/>
                <w:rtl/>
              </w:rPr>
              <w:t xml:space="preserve"> </w:t>
            </w:r>
            <w:r w:rsidRPr="004D49DC">
              <w:rPr>
                <w:rFonts w:cs="Simplified Arabic" w:hint="eastAsia"/>
                <w:b/>
                <w:bCs/>
                <w:sz w:val="20"/>
                <w:szCs w:val="20"/>
                <w:rtl/>
              </w:rPr>
              <w:t>المناسبة</w:t>
            </w:r>
          </w:p>
        </w:tc>
      </w:tr>
      <w:tr w:rsidR="00E03D7F" w:rsidRPr="004D49DC" w14:paraId="5CBDE634" w14:textId="77777777">
        <w:trPr>
          <w:trHeight w:val="20"/>
          <w:jc w:val="center"/>
        </w:trPr>
        <w:tc>
          <w:tcPr>
            <w:tcW w:w="851" w:type="dxa"/>
          </w:tcPr>
          <w:p w14:paraId="0825383E" w14:textId="77777777" w:rsidR="00E03D7F" w:rsidRPr="004D49DC" w:rsidRDefault="00E03D7F" w:rsidP="004D49DC">
            <w:pPr>
              <w:spacing w:after="0" w:line="240" w:lineRule="auto"/>
              <w:jc w:val="both"/>
              <w:rPr>
                <w:rFonts w:cs="Simplified Arabic"/>
                <w:b/>
                <w:bCs/>
                <w:sz w:val="24"/>
                <w:szCs w:val="24"/>
              </w:rPr>
            </w:pPr>
            <w:r w:rsidRPr="004D49DC">
              <w:rPr>
                <w:rFonts w:cs="Simplified Arabic"/>
                <w:b/>
                <w:bCs/>
                <w:sz w:val="24"/>
                <w:szCs w:val="24"/>
                <w:rtl/>
              </w:rPr>
              <w:t>8</w:t>
            </w:r>
          </w:p>
        </w:tc>
        <w:tc>
          <w:tcPr>
            <w:tcW w:w="5091" w:type="dxa"/>
            <w:tcBorders>
              <w:right w:val="single" w:sz="4" w:space="0" w:color="auto"/>
            </w:tcBorders>
          </w:tcPr>
          <w:p w14:paraId="16EB5238" w14:textId="77777777" w:rsidR="00E03D7F" w:rsidRPr="004D49DC" w:rsidRDefault="00E03D7F" w:rsidP="004D49DC">
            <w:pPr>
              <w:spacing w:after="0" w:line="240" w:lineRule="auto"/>
              <w:jc w:val="both"/>
              <w:rPr>
                <w:rFonts w:cs="Simplified Arabic"/>
                <w:b/>
                <w:bCs/>
                <w:sz w:val="20"/>
                <w:szCs w:val="20"/>
                <w:lang w:bidi="ar-EG"/>
              </w:rPr>
            </w:pPr>
            <w:r w:rsidRPr="004D49DC">
              <w:rPr>
                <w:rFonts w:cs="Simplified Arabic" w:hint="eastAsia"/>
                <w:b/>
                <w:bCs/>
                <w:sz w:val="20"/>
                <w:szCs w:val="20"/>
                <w:rtl/>
              </w:rPr>
              <w:t>ينطلق</w:t>
            </w:r>
            <w:r w:rsidRPr="004D49DC">
              <w:rPr>
                <w:rFonts w:cs="Simplified Arabic"/>
                <w:b/>
                <w:bCs/>
                <w:sz w:val="20"/>
                <w:szCs w:val="20"/>
                <w:rtl/>
              </w:rPr>
              <w:t xml:space="preserve"> </w:t>
            </w:r>
            <w:r w:rsidRPr="004D49DC">
              <w:rPr>
                <w:rFonts w:cs="Simplified Arabic" w:hint="eastAsia"/>
                <w:b/>
                <w:bCs/>
                <w:sz w:val="20"/>
                <w:szCs w:val="20"/>
                <w:rtl/>
              </w:rPr>
              <w:t>في</w:t>
            </w:r>
            <w:r w:rsidRPr="004D49DC">
              <w:rPr>
                <w:rFonts w:cs="Simplified Arabic"/>
                <w:b/>
                <w:bCs/>
                <w:sz w:val="20"/>
                <w:szCs w:val="20"/>
                <w:rtl/>
              </w:rPr>
              <w:t xml:space="preserve"> </w:t>
            </w:r>
            <w:r w:rsidRPr="004D49DC">
              <w:rPr>
                <w:rFonts w:cs="Simplified Arabic" w:hint="eastAsia"/>
                <w:b/>
                <w:bCs/>
                <w:sz w:val="20"/>
                <w:szCs w:val="20"/>
                <w:rtl/>
              </w:rPr>
              <w:t>التعبير</w:t>
            </w:r>
            <w:r w:rsidRPr="004D49DC">
              <w:rPr>
                <w:rFonts w:cs="Simplified Arabic"/>
                <w:b/>
                <w:bCs/>
                <w:sz w:val="20"/>
                <w:szCs w:val="20"/>
                <w:rtl/>
              </w:rPr>
              <w:t xml:space="preserve"> </w:t>
            </w:r>
            <w:r w:rsidRPr="004D49DC">
              <w:rPr>
                <w:rFonts w:cs="Simplified Arabic" w:hint="eastAsia"/>
                <w:b/>
                <w:bCs/>
                <w:sz w:val="20"/>
                <w:szCs w:val="20"/>
                <w:rtl/>
              </w:rPr>
              <w:t>الشفوي</w:t>
            </w:r>
            <w:r w:rsidRPr="004D49DC">
              <w:rPr>
                <w:rFonts w:cs="Simplified Arabic"/>
                <w:b/>
                <w:bCs/>
                <w:sz w:val="20"/>
                <w:szCs w:val="20"/>
                <w:rtl/>
              </w:rPr>
              <w:t xml:space="preserve"> </w:t>
            </w:r>
            <w:r w:rsidRPr="004D49DC">
              <w:rPr>
                <w:rFonts w:cs="Simplified Arabic" w:hint="eastAsia"/>
                <w:b/>
                <w:bCs/>
                <w:sz w:val="20"/>
                <w:szCs w:val="20"/>
                <w:rtl/>
              </w:rPr>
              <w:t>عن</w:t>
            </w:r>
            <w:r w:rsidRPr="004D49DC">
              <w:rPr>
                <w:rFonts w:cs="Simplified Arabic"/>
                <w:b/>
                <w:bCs/>
                <w:sz w:val="20"/>
                <w:szCs w:val="20"/>
                <w:rtl/>
              </w:rPr>
              <w:t xml:space="preserve"> </w:t>
            </w:r>
            <w:r w:rsidRPr="004D49DC">
              <w:rPr>
                <w:rFonts w:cs="Simplified Arabic" w:hint="eastAsia"/>
                <w:b/>
                <w:bCs/>
                <w:sz w:val="20"/>
                <w:szCs w:val="20"/>
                <w:rtl/>
              </w:rPr>
              <w:t>الأفكار</w:t>
            </w:r>
            <w:r w:rsidRPr="004D49DC">
              <w:rPr>
                <w:rFonts w:cs="Simplified Arabic"/>
                <w:b/>
                <w:bCs/>
                <w:sz w:val="20"/>
                <w:szCs w:val="20"/>
                <w:rtl/>
              </w:rPr>
              <w:t xml:space="preserve"> </w:t>
            </w:r>
            <w:r w:rsidRPr="004D49DC">
              <w:rPr>
                <w:rFonts w:cs="Simplified Arabic" w:hint="eastAsia"/>
                <w:b/>
                <w:bCs/>
                <w:sz w:val="20"/>
                <w:szCs w:val="20"/>
                <w:rtl/>
              </w:rPr>
              <w:t>دون</w:t>
            </w:r>
            <w:r w:rsidRPr="004D49DC">
              <w:rPr>
                <w:rFonts w:cs="Simplified Arabic"/>
                <w:b/>
                <w:bCs/>
                <w:sz w:val="20"/>
                <w:szCs w:val="20"/>
                <w:rtl/>
              </w:rPr>
              <w:t xml:space="preserve"> </w:t>
            </w:r>
            <w:r w:rsidRPr="004D49DC">
              <w:rPr>
                <w:rFonts w:cs="Simplified Arabic" w:hint="eastAsia"/>
                <w:b/>
                <w:bCs/>
                <w:sz w:val="20"/>
                <w:szCs w:val="20"/>
                <w:rtl/>
              </w:rPr>
              <w:t>توقف</w:t>
            </w:r>
            <w:r w:rsidRPr="004D49DC">
              <w:rPr>
                <w:rFonts w:cs="Simplified Arabic"/>
                <w:b/>
                <w:bCs/>
                <w:sz w:val="20"/>
                <w:szCs w:val="20"/>
                <w:rtl/>
              </w:rPr>
              <w:t xml:space="preserve"> </w:t>
            </w:r>
            <w:r w:rsidRPr="004D49DC">
              <w:rPr>
                <w:rFonts w:cs="Simplified Arabic" w:hint="eastAsia"/>
                <w:b/>
                <w:bCs/>
                <w:sz w:val="20"/>
                <w:szCs w:val="20"/>
                <w:rtl/>
              </w:rPr>
              <w:t>ينبِئ</w:t>
            </w:r>
            <w:r w:rsidRPr="004D49DC">
              <w:rPr>
                <w:rFonts w:cs="Simplified Arabic"/>
                <w:b/>
                <w:bCs/>
                <w:sz w:val="20"/>
                <w:szCs w:val="20"/>
                <w:rtl/>
              </w:rPr>
              <w:t xml:space="preserve"> </w:t>
            </w:r>
            <w:r w:rsidRPr="004D49DC">
              <w:rPr>
                <w:rFonts w:cs="Simplified Arabic" w:hint="eastAsia"/>
                <w:b/>
                <w:bCs/>
                <w:sz w:val="20"/>
                <w:szCs w:val="20"/>
                <w:rtl/>
              </w:rPr>
              <w:t>عن</w:t>
            </w:r>
            <w:r w:rsidRPr="004D49DC">
              <w:rPr>
                <w:rFonts w:cs="Simplified Arabic"/>
                <w:b/>
                <w:bCs/>
                <w:sz w:val="20"/>
                <w:szCs w:val="20"/>
                <w:rtl/>
              </w:rPr>
              <w:t xml:space="preserve"> </w:t>
            </w:r>
            <w:r w:rsidRPr="004D49DC">
              <w:rPr>
                <w:rFonts w:cs="Simplified Arabic" w:hint="eastAsia"/>
                <w:b/>
                <w:bCs/>
                <w:sz w:val="20"/>
                <w:szCs w:val="20"/>
                <w:rtl/>
              </w:rPr>
              <w:t>عجز</w:t>
            </w:r>
            <w:r w:rsidRPr="004D49DC">
              <w:rPr>
                <w:rFonts w:cs="Simplified Arabic"/>
                <w:b/>
                <w:bCs/>
                <w:sz w:val="20"/>
                <w:szCs w:val="20"/>
                <w:rtl/>
              </w:rPr>
              <w:t xml:space="preserve"> </w:t>
            </w:r>
            <w:r w:rsidRPr="004D49DC">
              <w:rPr>
                <w:rFonts w:cs="Simplified Arabic" w:hint="eastAsia"/>
                <w:b/>
                <w:bCs/>
                <w:sz w:val="20"/>
                <w:szCs w:val="20"/>
                <w:rtl/>
              </w:rPr>
              <w:t>في</w:t>
            </w:r>
            <w:r w:rsidRPr="004D49DC">
              <w:rPr>
                <w:rFonts w:cs="Simplified Arabic"/>
                <w:b/>
                <w:bCs/>
                <w:sz w:val="20"/>
                <w:szCs w:val="20"/>
                <w:rtl/>
              </w:rPr>
              <w:t xml:space="preserve"> </w:t>
            </w:r>
            <w:r w:rsidRPr="004D49DC">
              <w:rPr>
                <w:rFonts w:cs="Simplified Arabic" w:hint="eastAsia"/>
                <w:b/>
                <w:bCs/>
                <w:sz w:val="20"/>
                <w:szCs w:val="20"/>
                <w:rtl/>
              </w:rPr>
              <w:t>النطق</w:t>
            </w:r>
          </w:p>
        </w:tc>
      </w:tr>
      <w:tr w:rsidR="00E03D7F" w:rsidRPr="004D49DC" w14:paraId="7756787F" w14:textId="77777777">
        <w:trPr>
          <w:trHeight w:val="20"/>
          <w:jc w:val="center"/>
        </w:trPr>
        <w:tc>
          <w:tcPr>
            <w:tcW w:w="851" w:type="dxa"/>
            <w:tcBorders>
              <w:bottom w:val="single" w:sz="4" w:space="0" w:color="auto"/>
            </w:tcBorders>
          </w:tcPr>
          <w:p w14:paraId="7C352F64" w14:textId="77777777" w:rsidR="00E03D7F" w:rsidRPr="004D49DC" w:rsidRDefault="00E03D7F" w:rsidP="004D49DC">
            <w:pPr>
              <w:spacing w:after="0" w:line="240" w:lineRule="auto"/>
              <w:jc w:val="both"/>
              <w:rPr>
                <w:rFonts w:cs="Simplified Arabic"/>
                <w:b/>
                <w:bCs/>
                <w:sz w:val="24"/>
                <w:szCs w:val="24"/>
              </w:rPr>
            </w:pPr>
            <w:r w:rsidRPr="004D49DC">
              <w:rPr>
                <w:rFonts w:cs="Simplified Arabic"/>
                <w:b/>
                <w:bCs/>
                <w:sz w:val="24"/>
                <w:szCs w:val="24"/>
                <w:rtl/>
              </w:rPr>
              <w:t>9</w:t>
            </w:r>
          </w:p>
        </w:tc>
        <w:tc>
          <w:tcPr>
            <w:tcW w:w="5091" w:type="dxa"/>
            <w:tcBorders>
              <w:bottom w:val="single" w:sz="4" w:space="0" w:color="auto"/>
              <w:right w:val="single" w:sz="4" w:space="0" w:color="auto"/>
            </w:tcBorders>
          </w:tcPr>
          <w:p w14:paraId="1F681766" w14:textId="77777777" w:rsidR="00E03D7F" w:rsidRPr="004D49DC" w:rsidRDefault="00E03D7F" w:rsidP="004D49DC">
            <w:pPr>
              <w:spacing w:after="0" w:line="240" w:lineRule="auto"/>
              <w:jc w:val="both"/>
              <w:rPr>
                <w:rFonts w:cs="Simplified Arabic"/>
                <w:b/>
                <w:bCs/>
                <w:sz w:val="20"/>
                <w:szCs w:val="20"/>
                <w:lang w:bidi="ar-EG"/>
              </w:rPr>
            </w:pPr>
            <w:r w:rsidRPr="004D49DC">
              <w:rPr>
                <w:rFonts w:cs="Simplified Arabic" w:hint="eastAsia"/>
                <w:b/>
                <w:bCs/>
                <w:sz w:val="20"/>
                <w:szCs w:val="20"/>
                <w:rtl/>
              </w:rPr>
              <w:t>يعبر</w:t>
            </w:r>
            <w:r w:rsidRPr="004D49DC">
              <w:rPr>
                <w:rFonts w:cs="Simplified Arabic"/>
                <w:b/>
                <w:bCs/>
                <w:sz w:val="20"/>
                <w:szCs w:val="20"/>
                <w:rtl/>
              </w:rPr>
              <w:t xml:space="preserve"> </w:t>
            </w:r>
            <w:r w:rsidRPr="004D49DC">
              <w:rPr>
                <w:rFonts w:cs="Simplified Arabic" w:hint="eastAsia"/>
                <w:b/>
                <w:bCs/>
                <w:sz w:val="20"/>
                <w:szCs w:val="20"/>
                <w:rtl/>
              </w:rPr>
              <w:t>عن</w:t>
            </w:r>
            <w:r w:rsidRPr="004D49DC">
              <w:rPr>
                <w:rFonts w:cs="Simplified Arabic"/>
                <w:b/>
                <w:bCs/>
                <w:sz w:val="20"/>
                <w:szCs w:val="20"/>
                <w:rtl/>
              </w:rPr>
              <w:t xml:space="preserve"> </w:t>
            </w:r>
            <w:r w:rsidRPr="004D49DC">
              <w:rPr>
                <w:rFonts w:cs="Simplified Arabic" w:hint="eastAsia"/>
                <w:b/>
                <w:bCs/>
                <w:sz w:val="20"/>
                <w:szCs w:val="20"/>
                <w:rtl/>
              </w:rPr>
              <w:t>الأفكار</w:t>
            </w:r>
            <w:r w:rsidRPr="004D49DC">
              <w:rPr>
                <w:rFonts w:cs="Simplified Arabic"/>
                <w:b/>
                <w:bCs/>
                <w:sz w:val="20"/>
                <w:szCs w:val="20"/>
                <w:rtl/>
              </w:rPr>
              <w:t xml:space="preserve"> </w:t>
            </w:r>
            <w:r w:rsidRPr="004D49DC">
              <w:rPr>
                <w:rFonts w:cs="Simplified Arabic" w:hint="eastAsia"/>
                <w:b/>
                <w:bCs/>
                <w:sz w:val="20"/>
                <w:szCs w:val="20"/>
                <w:rtl/>
              </w:rPr>
              <w:t>بالمفردات</w:t>
            </w:r>
            <w:r w:rsidRPr="004D49DC">
              <w:rPr>
                <w:rFonts w:cs="Simplified Arabic"/>
                <w:b/>
                <w:bCs/>
                <w:sz w:val="20"/>
                <w:szCs w:val="20"/>
                <w:rtl/>
              </w:rPr>
              <w:t xml:space="preserve"> </w:t>
            </w:r>
            <w:r w:rsidRPr="004D49DC">
              <w:rPr>
                <w:rFonts w:cs="Simplified Arabic" w:hint="eastAsia"/>
                <w:b/>
                <w:bCs/>
                <w:sz w:val="20"/>
                <w:szCs w:val="20"/>
                <w:rtl/>
              </w:rPr>
              <w:t>المناسبة</w:t>
            </w:r>
            <w:r w:rsidRPr="004D49DC">
              <w:rPr>
                <w:rFonts w:cs="Simplified Arabic"/>
                <w:b/>
                <w:bCs/>
                <w:sz w:val="20"/>
                <w:szCs w:val="20"/>
                <w:rtl/>
              </w:rPr>
              <w:t xml:space="preserve"> </w:t>
            </w:r>
            <w:r w:rsidRPr="004D49DC">
              <w:rPr>
                <w:rFonts w:cs="Simplified Arabic" w:hint="eastAsia"/>
                <w:b/>
                <w:bCs/>
                <w:sz w:val="20"/>
                <w:szCs w:val="20"/>
                <w:rtl/>
              </w:rPr>
              <w:t>وفق</w:t>
            </w:r>
            <w:r w:rsidRPr="004D49DC">
              <w:rPr>
                <w:rFonts w:cs="Simplified Arabic"/>
                <w:b/>
                <w:bCs/>
                <w:sz w:val="20"/>
                <w:szCs w:val="20"/>
                <w:rtl/>
              </w:rPr>
              <w:t xml:space="preserve"> </w:t>
            </w:r>
            <w:r w:rsidRPr="004D49DC">
              <w:rPr>
                <w:rFonts w:cs="Simplified Arabic" w:hint="eastAsia"/>
                <w:b/>
                <w:bCs/>
                <w:sz w:val="20"/>
                <w:szCs w:val="20"/>
                <w:rtl/>
              </w:rPr>
              <w:t>قاعدتي</w:t>
            </w:r>
            <w:r w:rsidRPr="004D49DC">
              <w:rPr>
                <w:rFonts w:cs="Simplified Arabic"/>
                <w:b/>
                <w:bCs/>
                <w:sz w:val="20"/>
                <w:szCs w:val="20"/>
                <w:rtl/>
              </w:rPr>
              <w:t xml:space="preserve"> </w:t>
            </w:r>
            <w:r w:rsidRPr="004D49DC">
              <w:rPr>
                <w:rFonts w:cs="Simplified Arabic" w:hint="eastAsia"/>
                <w:b/>
                <w:bCs/>
                <w:sz w:val="20"/>
                <w:szCs w:val="20"/>
                <w:rtl/>
              </w:rPr>
              <w:t>الاختيار</w:t>
            </w:r>
            <w:r w:rsidRPr="004D49DC">
              <w:rPr>
                <w:rFonts w:cs="Simplified Arabic"/>
                <w:b/>
                <w:bCs/>
                <w:sz w:val="20"/>
                <w:szCs w:val="20"/>
                <w:rtl/>
              </w:rPr>
              <w:t xml:space="preserve"> </w:t>
            </w:r>
            <w:r w:rsidRPr="004D49DC">
              <w:rPr>
                <w:rFonts w:cs="Simplified Arabic" w:hint="eastAsia"/>
                <w:b/>
                <w:bCs/>
                <w:sz w:val="20"/>
                <w:szCs w:val="20"/>
                <w:rtl/>
              </w:rPr>
              <w:t>والتأليف</w:t>
            </w:r>
          </w:p>
        </w:tc>
      </w:tr>
      <w:tr w:rsidR="00E03D7F" w:rsidRPr="004D49DC" w14:paraId="4F86CA37" w14:textId="77777777">
        <w:trPr>
          <w:trHeight w:val="20"/>
          <w:jc w:val="center"/>
        </w:trPr>
        <w:tc>
          <w:tcPr>
            <w:tcW w:w="851" w:type="dxa"/>
            <w:tcBorders>
              <w:top w:val="single" w:sz="4" w:space="0" w:color="auto"/>
              <w:bottom w:val="single" w:sz="4" w:space="0" w:color="auto"/>
            </w:tcBorders>
          </w:tcPr>
          <w:p w14:paraId="4B59952D" w14:textId="77777777" w:rsidR="00E03D7F" w:rsidRPr="004D49DC" w:rsidRDefault="00E03D7F" w:rsidP="004D49DC">
            <w:pPr>
              <w:spacing w:after="0" w:line="240" w:lineRule="auto"/>
              <w:jc w:val="both"/>
              <w:rPr>
                <w:rFonts w:cs="Simplified Arabic"/>
                <w:b/>
                <w:bCs/>
                <w:sz w:val="24"/>
                <w:szCs w:val="24"/>
              </w:rPr>
            </w:pPr>
            <w:r w:rsidRPr="004D49DC">
              <w:rPr>
                <w:rFonts w:cs="Simplified Arabic"/>
                <w:b/>
                <w:bCs/>
                <w:sz w:val="24"/>
                <w:szCs w:val="24"/>
                <w:rtl/>
              </w:rPr>
              <w:t>10</w:t>
            </w:r>
          </w:p>
        </w:tc>
        <w:tc>
          <w:tcPr>
            <w:tcW w:w="5091" w:type="dxa"/>
            <w:tcBorders>
              <w:top w:val="single" w:sz="4" w:space="0" w:color="auto"/>
              <w:bottom w:val="single" w:sz="4" w:space="0" w:color="auto"/>
              <w:right w:val="single" w:sz="4" w:space="0" w:color="auto"/>
            </w:tcBorders>
          </w:tcPr>
          <w:p w14:paraId="46BCAEB2" w14:textId="77777777" w:rsidR="00E03D7F" w:rsidRPr="004D49DC" w:rsidRDefault="00E03D7F" w:rsidP="004D49DC">
            <w:pPr>
              <w:spacing w:after="0" w:line="240" w:lineRule="auto"/>
              <w:jc w:val="both"/>
              <w:rPr>
                <w:rFonts w:cs="Simplified Arabic"/>
                <w:b/>
                <w:bCs/>
                <w:sz w:val="20"/>
                <w:szCs w:val="20"/>
              </w:rPr>
            </w:pPr>
            <w:r w:rsidRPr="004D49DC">
              <w:rPr>
                <w:rFonts w:cs="Simplified Arabic" w:hint="eastAsia"/>
                <w:b/>
                <w:bCs/>
                <w:sz w:val="20"/>
                <w:szCs w:val="20"/>
                <w:rtl/>
              </w:rPr>
              <w:t>يراعي</w:t>
            </w:r>
            <w:r w:rsidRPr="004D49DC">
              <w:rPr>
                <w:rFonts w:cs="Simplified Arabic"/>
                <w:b/>
                <w:bCs/>
                <w:sz w:val="20"/>
                <w:szCs w:val="20"/>
                <w:rtl/>
              </w:rPr>
              <w:t xml:space="preserve"> </w:t>
            </w:r>
            <w:r w:rsidRPr="004D49DC">
              <w:rPr>
                <w:rFonts w:cs="Simplified Arabic" w:hint="eastAsia"/>
                <w:b/>
                <w:bCs/>
                <w:sz w:val="20"/>
                <w:szCs w:val="20"/>
                <w:rtl/>
              </w:rPr>
              <w:t>الانسجام</w:t>
            </w:r>
            <w:r w:rsidRPr="004D49DC">
              <w:rPr>
                <w:rFonts w:cs="Simplified Arabic"/>
                <w:b/>
                <w:bCs/>
                <w:sz w:val="20"/>
                <w:szCs w:val="20"/>
                <w:rtl/>
              </w:rPr>
              <w:t xml:space="preserve"> </w:t>
            </w:r>
            <w:r w:rsidRPr="004D49DC">
              <w:rPr>
                <w:rFonts w:cs="Simplified Arabic" w:hint="eastAsia"/>
                <w:b/>
                <w:bCs/>
                <w:sz w:val="20"/>
                <w:szCs w:val="20"/>
                <w:rtl/>
              </w:rPr>
              <w:t>بين</w:t>
            </w:r>
            <w:r w:rsidRPr="004D49DC">
              <w:rPr>
                <w:rFonts w:cs="Simplified Arabic"/>
                <w:b/>
                <w:bCs/>
                <w:sz w:val="20"/>
                <w:szCs w:val="20"/>
                <w:rtl/>
              </w:rPr>
              <w:t xml:space="preserve"> </w:t>
            </w:r>
            <w:r w:rsidRPr="004D49DC">
              <w:rPr>
                <w:rFonts w:cs="Simplified Arabic" w:hint="eastAsia"/>
                <w:b/>
                <w:bCs/>
                <w:sz w:val="20"/>
                <w:szCs w:val="20"/>
                <w:rtl/>
              </w:rPr>
              <w:t>المعاني</w:t>
            </w:r>
            <w:r w:rsidRPr="004D49DC">
              <w:rPr>
                <w:rFonts w:cs="Simplified Arabic"/>
                <w:b/>
                <w:bCs/>
                <w:sz w:val="20"/>
                <w:szCs w:val="20"/>
                <w:rtl/>
              </w:rPr>
              <w:t xml:space="preserve"> </w:t>
            </w:r>
            <w:r w:rsidRPr="004D49DC">
              <w:rPr>
                <w:rFonts w:cs="Simplified Arabic" w:hint="eastAsia"/>
                <w:b/>
                <w:bCs/>
                <w:sz w:val="20"/>
                <w:szCs w:val="20"/>
                <w:rtl/>
              </w:rPr>
              <w:t>والأفكار</w:t>
            </w:r>
            <w:r w:rsidRPr="004D49DC">
              <w:rPr>
                <w:rFonts w:cs="Simplified Arabic"/>
                <w:b/>
                <w:bCs/>
                <w:sz w:val="20"/>
                <w:szCs w:val="20"/>
                <w:rtl/>
              </w:rPr>
              <w:t xml:space="preserve"> </w:t>
            </w:r>
            <w:r w:rsidRPr="004D49DC">
              <w:rPr>
                <w:rFonts w:cs="Simplified Arabic" w:hint="eastAsia"/>
                <w:b/>
                <w:bCs/>
                <w:sz w:val="20"/>
                <w:szCs w:val="20"/>
                <w:rtl/>
              </w:rPr>
              <w:t>وبين</w:t>
            </w:r>
            <w:r w:rsidRPr="004D49DC">
              <w:rPr>
                <w:rFonts w:cs="Simplified Arabic"/>
                <w:b/>
                <w:bCs/>
                <w:sz w:val="20"/>
                <w:szCs w:val="20"/>
                <w:rtl/>
              </w:rPr>
              <w:t xml:space="preserve"> </w:t>
            </w:r>
            <w:r w:rsidRPr="004D49DC">
              <w:rPr>
                <w:rFonts w:cs="Simplified Arabic" w:hint="eastAsia"/>
                <w:b/>
                <w:bCs/>
                <w:sz w:val="20"/>
                <w:szCs w:val="20"/>
                <w:rtl/>
              </w:rPr>
              <w:t>الشكل</w:t>
            </w:r>
            <w:r w:rsidRPr="004D49DC">
              <w:rPr>
                <w:rFonts w:cs="Simplified Arabic"/>
                <w:b/>
                <w:bCs/>
                <w:sz w:val="20"/>
                <w:szCs w:val="20"/>
                <w:rtl/>
              </w:rPr>
              <w:t xml:space="preserve"> </w:t>
            </w:r>
            <w:r w:rsidRPr="004D49DC">
              <w:rPr>
                <w:rFonts w:cs="Simplified Arabic" w:hint="eastAsia"/>
                <w:b/>
                <w:bCs/>
                <w:sz w:val="20"/>
                <w:szCs w:val="20"/>
                <w:rtl/>
              </w:rPr>
              <w:t>اللغوي</w:t>
            </w:r>
            <w:r w:rsidRPr="004D49DC">
              <w:rPr>
                <w:rFonts w:cs="Simplified Arabic"/>
                <w:b/>
                <w:bCs/>
                <w:sz w:val="20"/>
                <w:szCs w:val="20"/>
                <w:rtl/>
              </w:rPr>
              <w:t xml:space="preserve"> </w:t>
            </w:r>
            <w:r w:rsidRPr="004D49DC">
              <w:rPr>
                <w:rFonts w:cs="Simplified Arabic" w:hint="eastAsia"/>
                <w:b/>
                <w:bCs/>
                <w:sz w:val="20"/>
                <w:szCs w:val="20"/>
                <w:rtl/>
              </w:rPr>
              <w:t>المناسب</w:t>
            </w:r>
          </w:p>
        </w:tc>
      </w:tr>
    </w:tbl>
    <w:p w14:paraId="01087ADF" w14:textId="77777777" w:rsidR="00E03D7F" w:rsidRPr="001064D1" w:rsidRDefault="00E03D7F" w:rsidP="0056632A">
      <w:pPr>
        <w:widowControl w:val="0"/>
        <w:spacing w:after="120" w:line="240" w:lineRule="auto"/>
        <w:jc w:val="both"/>
        <w:rPr>
          <w:rFonts w:ascii="Simplified Arabic" w:hAnsi="Simplified Arabic" w:cs="Simplified Arabic"/>
          <w:b/>
          <w:bCs/>
          <w:sz w:val="24"/>
          <w:szCs w:val="24"/>
          <w:rtl/>
        </w:rPr>
      </w:pPr>
      <w:r w:rsidRPr="001064D1">
        <w:rPr>
          <w:rFonts w:ascii="Simplified Arabic" w:hAnsi="Simplified Arabic" w:cs="Simplified Arabic"/>
          <w:b/>
          <w:bCs/>
          <w:sz w:val="24"/>
          <w:szCs w:val="24"/>
          <w:rtl/>
        </w:rPr>
        <w:lastRenderedPageBreak/>
        <w:t xml:space="preserve">للإجابة عن السؤال الثاني ونصّه: ما مهارات التكلٌّم المتوافرة لدى هؤلاء التلاميذ؟ </w:t>
      </w:r>
    </w:p>
    <w:p w14:paraId="3D5E7D27" w14:textId="77777777" w:rsidR="00E03D7F" w:rsidRPr="001064D1" w:rsidRDefault="00E03D7F" w:rsidP="0056632A">
      <w:pPr>
        <w:widowControl w:val="0"/>
        <w:spacing w:after="120" w:line="240" w:lineRule="auto"/>
        <w:jc w:val="both"/>
        <w:rPr>
          <w:rFonts w:ascii="Simplified Arabic" w:hAnsi="Simplified Arabic" w:cs="Simplified Arabic"/>
          <w:b/>
          <w:bCs/>
          <w:sz w:val="24"/>
          <w:szCs w:val="24"/>
          <w:rtl/>
        </w:rPr>
      </w:pPr>
      <w:r w:rsidRPr="001064D1">
        <w:rPr>
          <w:rFonts w:ascii="Simplified Arabic" w:hAnsi="Simplified Arabic" w:cs="Simplified Arabic"/>
          <w:sz w:val="24"/>
          <w:szCs w:val="24"/>
          <w:rtl/>
          <w:lang w:bidi="ar-EG"/>
        </w:rPr>
        <w:t>تم تطبيق بطاقة ملاحظة مهارات التكلم قبلياً على مجموعتي البحث التجريبية والضابطة للتأكد من تكافؤ المجموعتين قبل البدء في تطبيق الاستراتيجية، وقد تم استخدام اختبار</w:t>
      </w:r>
      <w:r w:rsidRPr="001064D1">
        <w:rPr>
          <w:rFonts w:ascii="Simplified Arabic" w:hAnsi="Simplified Arabic" w:cs="Simplified Arabic"/>
          <w:b/>
          <w:bCs/>
          <w:sz w:val="24"/>
          <w:szCs w:val="24"/>
          <w:rtl/>
          <w:lang w:bidi="ar-EG"/>
        </w:rPr>
        <w:t xml:space="preserve">"ت" </w:t>
      </w:r>
      <w:r w:rsidRPr="001064D1">
        <w:rPr>
          <w:rFonts w:ascii="Simplified Arabic" w:hAnsi="Simplified Arabic" w:cs="Simplified Arabic"/>
          <w:b/>
          <w:bCs/>
          <w:sz w:val="24"/>
          <w:szCs w:val="24"/>
          <w:lang w:bidi="ar-EG"/>
        </w:rPr>
        <w:t>test</w:t>
      </w:r>
      <w:r w:rsidRPr="001064D1">
        <w:rPr>
          <w:rFonts w:ascii="Simplified Arabic" w:hAnsi="Simplified Arabic" w:cs="Simplified Arabic"/>
          <w:b/>
          <w:bCs/>
          <w:sz w:val="24"/>
          <w:szCs w:val="24"/>
          <w:rtl/>
        </w:rPr>
        <w:t xml:space="preserve"> -</w:t>
      </w:r>
      <w:r w:rsidRPr="001064D1">
        <w:rPr>
          <w:rFonts w:ascii="Simplified Arabic" w:hAnsi="Simplified Arabic" w:cs="Simplified Arabic"/>
          <w:b/>
          <w:bCs/>
          <w:sz w:val="24"/>
          <w:szCs w:val="24"/>
        </w:rPr>
        <w:t xml:space="preserve"> Independent sample t</w:t>
      </w:r>
      <w:r w:rsidRPr="001064D1">
        <w:rPr>
          <w:rFonts w:ascii="Simplified Arabic" w:hAnsi="Simplified Arabic" w:cs="Simplified Arabic"/>
          <w:b/>
          <w:bCs/>
          <w:sz w:val="24"/>
          <w:szCs w:val="24"/>
          <w:rtl/>
        </w:rPr>
        <w:t xml:space="preserve"> " </w:t>
      </w:r>
      <w:r w:rsidRPr="001064D1">
        <w:rPr>
          <w:rFonts w:ascii="Simplified Arabic" w:hAnsi="Simplified Arabic" w:cs="Simplified Arabic"/>
          <w:sz w:val="24"/>
          <w:szCs w:val="24"/>
          <w:rtl/>
          <w:lang w:bidi="ar-EG"/>
        </w:rPr>
        <w:t xml:space="preserve"> للتعرف إلى المتوسط الحسابي والانحراف المعياري لمجموع درجات التلاميذ في التطبيق القبلي لبطاقة ملاحظة مهارات التكلم والتحدث واختبار التفكير للمجموعتين التجريبية والضابطة، حيث بلغت قيمة "ت" (</w:t>
      </w:r>
      <w:r w:rsidRPr="001064D1">
        <w:rPr>
          <w:rFonts w:ascii="Simplified Arabic" w:hAnsi="Simplified Arabic" w:cs="Simplified Arabic"/>
          <w:b/>
          <w:bCs/>
          <w:sz w:val="24"/>
          <w:szCs w:val="24"/>
          <w:rtl/>
        </w:rPr>
        <w:t>1.157</w:t>
      </w:r>
      <w:r w:rsidRPr="001064D1">
        <w:rPr>
          <w:rFonts w:ascii="Simplified Arabic" w:hAnsi="Simplified Arabic" w:cs="Simplified Arabic"/>
          <w:sz w:val="24"/>
          <w:szCs w:val="24"/>
          <w:rtl/>
          <w:lang w:bidi="ar-EG"/>
        </w:rPr>
        <w:t>) لمهارات التكلم، وذلك عند مستوى دلالة أكبر من (0.05).</w:t>
      </w:r>
      <w:r w:rsidRPr="001064D1">
        <w:rPr>
          <w:rFonts w:ascii="Simplified Arabic" w:hAnsi="Simplified Arabic" w:cs="Simplified Arabic"/>
          <w:sz w:val="24"/>
          <w:szCs w:val="24"/>
          <w:rtl/>
        </w:rPr>
        <w:t xml:space="preserve"> وهنا يتبين أن المجموعتين متجانستان ومتكافئتان، لأن المتوسط الحسابي للمجموعة الضابطة، والمتوسط الحسابي للمجموعة التجريبية متقاربان. </w:t>
      </w:r>
    </w:p>
    <w:p w14:paraId="6CF4073A" w14:textId="77777777" w:rsidR="00E03D7F" w:rsidRPr="001064D1" w:rsidRDefault="00E03D7F" w:rsidP="0056632A">
      <w:pPr>
        <w:widowControl w:val="0"/>
        <w:spacing w:after="120" w:line="240" w:lineRule="auto"/>
        <w:jc w:val="both"/>
        <w:rPr>
          <w:rFonts w:ascii="Simplified Arabic" w:hAnsi="Simplified Arabic" w:cs="Simplified Arabic"/>
          <w:b/>
          <w:bCs/>
          <w:sz w:val="24"/>
          <w:szCs w:val="24"/>
          <w:rtl/>
          <w:lang w:bidi="ar-KW"/>
        </w:rPr>
      </w:pPr>
      <w:r w:rsidRPr="001064D1">
        <w:rPr>
          <w:rFonts w:ascii="Simplified Arabic" w:hAnsi="Simplified Arabic" w:cs="Simplified Arabic"/>
          <w:b/>
          <w:bCs/>
          <w:sz w:val="24"/>
          <w:szCs w:val="24"/>
          <w:rtl/>
        </w:rPr>
        <w:t>للإجابة عن السؤال الثالث ونصّه: ما أسس الإستراتيجية القائمة على المدخل التواصلي لتنمية مهارات التكلُّم لدى تلاميذ المرحلة المتوسطة؟ وما مكوناتها؟</w:t>
      </w:r>
      <w:r w:rsidRPr="001064D1">
        <w:rPr>
          <w:rFonts w:ascii="Simplified Arabic" w:hAnsi="Simplified Arabic" w:cs="Simplified Arabic"/>
          <w:sz w:val="24"/>
          <w:szCs w:val="24"/>
          <w:rtl/>
          <w:lang w:bidi="ar-KW"/>
        </w:rPr>
        <w:t>تم تحديد أسس الاسترتيجية المقترحة القائمة على المدخل التواصلي وتحديد مكوناتها كما يلي:</w:t>
      </w:r>
    </w:p>
    <w:p w14:paraId="68C61B01" w14:textId="77777777" w:rsidR="00E03D7F" w:rsidRPr="001064D1" w:rsidRDefault="00E03D7F" w:rsidP="0056632A">
      <w:pPr>
        <w:widowControl w:val="0"/>
        <w:spacing w:after="120" w:line="240" w:lineRule="auto"/>
        <w:jc w:val="both"/>
        <w:rPr>
          <w:rFonts w:ascii="Simplified Arabic" w:hAnsi="Simplified Arabic" w:cs="Simplified Arabic"/>
          <w:b/>
          <w:bCs/>
          <w:sz w:val="24"/>
          <w:szCs w:val="24"/>
          <w:rtl/>
          <w:lang w:bidi="ar-KW"/>
        </w:rPr>
      </w:pPr>
      <w:r w:rsidRPr="001064D1">
        <w:rPr>
          <w:rFonts w:ascii="Simplified Arabic" w:hAnsi="Simplified Arabic" w:cs="Simplified Arabic"/>
          <w:b/>
          <w:bCs/>
          <w:sz w:val="24"/>
          <w:szCs w:val="24"/>
          <w:rtl/>
          <w:lang w:bidi="ar-KW"/>
        </w:rPr>
        <w:t>- أسس الإستراتيجيةالمقترحة القائمة على المدخل التواصلي:</w:t>
      </w:r>
    </w:p>
    <w:p w14:paraId="1306D49A" w14:textId="77777777" w:rsidR="00E03D7F" w:rsidRPr="001064D1" w:rsidRDefault="00E03D7F" w:rsidP="0056632A">
      <w:pPr>
        <w:widowControl w:val="0"/>
        <w:spacing w:after="120" w:line="240" w:lineRule="auto"/>
        <w:jc w:val="both"/>
        <w:rPr>
          <w:rFonts w:ascii="Simplified Arabic" w:hAnsi="Simplified Arabic" w:cs="Simplified Arabic"/>
          <w:sz w:val="24"/>
          <w:szCs w:val="24"/>
          <w:rtl/>
          <w:lang w:bidi="ar-KW"/>
        </w:rPr>
      </w:pPr>
      <w:r w:rsidRPr="001064D1">
        <w:rPr>
          <w:rFonts w:ascii="Simplified Arabic" w:hAnsi="Simplified Arabic" w:cs="Simplified Arabic"/>
          <w:sz w:val="24"/>
          <w:szCs w:val="24"/>
          <w:rtl/>
          <w:lang w:bidi="ar-KW"/>
        </w:rPr>
        <w:t>1 -الأساس اللغوي-2 -الأساس التربوي-3 -الأساس المعرفي-4 -الأساس النفسي-</w:t>
      </w:r>
    </w:p>
    <w:p w14:paraId="0816C641" w14:textId="77777777" w:rsidR="00E03D7F" w:rsidRPr="001064D1" w:rsidRDefault="00E03D7F" w:rsidP="0056632A">
      <w:pPr>
        <w:widowControl w:val="0"/>
        <w:spacing w:after="120" w:line="240" w:lineRule="auto"/>
        <w:jc w:val="both"/>
        <w:rPr>
          <w:rFonts w:ascii="Simplified Arabic" w:hAnsi="Simplified Arabic" w:cs="Simplified Arabic"/>
          <w:sz w:val="24"/>
          <w:szCs w:val="24"/>
          <w:lang w:bidi="ar-KW"/>
        </w:rPr>
      </w:pPr>
      <w:r w:rsidRPr="001064D1">
        <w:rPr>
          <w:rFonts w:ascii="Simplified Arabic" w:hAnsi="Simplified Arabic" w:cs="Simplified Arabic"/>
          <w:sz w:val="24"/>
          <w:szCs w:val="24"/>
          <w:rtl/>
          <w:lang w:bidi="ar-KW"/>
        </w:rPr>
        <w:t>5- الأساس الاجتماعي</w:t>
      </w:r>
    </w:p>
    <w:p w14:paraId="6CC068D4" w14:textId="77777777" w:rsidR="00E03D7F" w:rsidRPr="001064D1" w:rsidRDefault="00E03D7F" w:rsidP="0056632A">
      <w:pPr>
        <w:widowControl w:val="0"/>
        <w:spacing w:after="120" w:line="240" w:lineRule="auto"/>
        <w:jc w:val="both"/>
        <w:rPr>
          <w:rFonts w:ascii="Simplified Arabic" w:hAnsi="Simplified Arabic" w:cs="Simplified Arabic"/>
          <w:sz w:val="24"/>
          <w:szCs w:val="24"/>
          <w:lang w:bidi="ar-KW"/>
        </w:rPr>
      </w:pPr>
      <w:r w:rsidRPr="001064D1">
        <w:rPr>
          <w:rFonts w:ascii="Simplified Arabic" w:hAnsi="Simplified Arabic" w:cs="Simplified Arabic"/>
          <w:b/>
          <w:bCs/>
          <w:sz w:val="24"/>
          <w:szCs w:val="24"/>
          <w:rtl/>
          <w:lang w:bidi="ar-KW"/>
        </w:rPr>
        <w:t>خطوات الاستراتيجية المقترحة ومكوناتها:</w:t>
      </w:r>
    </w:p>
    <w:p w14:paraId="2C827637" w14:textId="77777777" w:rsidR="00E03D7F" w:rsidRPr="001064D1" w:rsidRDefault="00E03D7F" w:rsidP="0056632A">
      <w:pPr>
        <w:widowControl w:val="0"/>
        <w:spacing w:after="120" w:line="240" w:lineRule="auto"/>
        <w:jc w:val="both"/>
        <w:rPr>
          <w:rFonts w:ascii="Simplified Arabic" w:hAnsi="Simplified Arabic" w:cs="Simplified Arabic"/>
          <w:sz w:val="24"/>
          <w:szCs w:val="24"/>
          <w:rtl/>
          <w:lang w:bidi="ar-KW"/>
        </w:rPr>
      </w:pPr>
      <w:r w:rsidRPr="001064D1">
        <w:rPr>
          <w:rFonts w:ascii="Simplified Arabic" w:hAnsi="Simplified Arabic" w:cs="Simplified Arabic"/>
          <w:sz w:val="24"/>
          <w:szCs w:val="24"/>
          <w:rtl/>
          <w:lang w:bidi="ar-KW"/>
        </w:rPr>
        <w:t>1- الإعداد-2 – التهيئة-3- العرض والتنفيذ-4 – التقويم-5- النشاط المصاحب</w:t>
      </w:r>
    </w:p>
    <w:p w14:paraId="23FDF6B8" w14:textId="77777777" w:rsidR="00E03D7F" w:rsidRPr="001064D1" w:rsidRDefault="00E03D7F" w:rsidP="0056632A">
      <w:pPr>
        <w:widowControl w:val="0"/>
        <w:spacing w:after="120" w:line="240" w:lineRule="auto"/>
        <w:jc w:val="both"/>
        <w:rPr>
          <w:rFonts w:ascii="Simplified Arabic" w:hAnsi="Simplified Arabic" w:cs="Simplified Arabic"/>
          <w:sz w:val="24"/>
          <w:szCs w:val="24"/>
          <w:rtl/>
          <w:lang w:bidi="ar-KW"/>
        </w:rPr>
      </w:pPr>
      <w:r w:rsidRPr="001064D1">
        <w:rPr>
          <w:rFonts w:ascii="Simplified Arabic" w:hAnsi="Simplified Arabic" w:cs="Simplified Arabic"/>
          <w:b/>
          <w:bCs/>
          <w:sz w:val="24"/>
          <w:szCs w:val="24"/>
          <w:rtl/>
        </w:rPr>
        <w:t>للإجابة عن السؤال الرابع ونصّه: ما فاعلية الإستراتيجية المقترحة القائمة على المدخل التواصلي في تنمية مهارات التكلٌّم لدى تلاميذ المرحلة المتوسطة بدولة الكويت؟</w:t>
      </w:r>
    </w:p>
    <w:p w14:paraId="60EEC968" w14:textId="77777777" w:rsidR="00E03D7F" w:rsidRPr="001064D1" w:rsidRDefault="00E03D7F" w:rsidP="0056632A">
      <w:pPr>
        <w:pStyle w:val="BodyTextIndent"/>
        <w:snapToGrid w:val="0"/>
        <w:spacing w:before="0" w:after="120" w:line="240" w:lineRule="auto"/>
        <w:ind w:right="142" w:firstLine="0"/>
        <w:jc w:val="both"/>
        <w:rPr>
          <w:rFonts w:ascii="Simplified Arabic" w:hAnsi="Simplified Arabic"/>
          <w:b/>
          <w:bCs/>
          <w:sz w:val="24"/>
          <w:szCs w:val="24"/>
          <w:rtl/>
          <w:lang w:bidi="ar-EG"/>
        </w:rPr>
      </w:pPr>
      <w:r w:rsidRPr="001064D1">
        <w:rPr>
          <w:rFonts w:ascii="Simplified Arabic" w:hAnsi="Simplified Arabic"/>
          <w:b/>
          <w:bCs/>
          <w:sz w:val="24"/>
          <w:szCs w:val="24"/>
          <w:rtl/>
          <w:lang w:bidi="ar-EG"/>
        </w:rPr>
        <w:t>النتائج الخاصة بالموازنة بين المجموعتين التجريبية والضابطة في بطاقة ملاحظة مهارات التكلم في التطبيق البعدي:</w:t>
      </w:r>
      <w:r w:rsidRPr="001064D1">
        <w:rPr>
          <w:rFonts w:ascii="Simplified Arabic" w:hAnsi="Simplified Arabic"/>
          <w:sz w:val="24"/>
          <w:szCs w:val="24"/>
          <w:rtl/>
          <w:lang w:eastAsia="en-US"/>
        </w:rPr>
        <w:t xml:space="preserve">تم استخدام </w:t>
      </w:r>
      <w:r w:rsidRPr="001064D1">
        <w:rPr>
          <w:rFonts w:ascii="Simplified Arabic" w:hAnsi="Simplified Arabic"/>
          <w:sz w:val="24"/>
          <w:szCs w:val="24"/>
          <w:rtl/>
        </w:rPr>
        <w:t>اختبار "ت"</w:t>
      </w:r>
      <w:r w:rsidRPr="001064D1">
        <w:rPr>
          <w:rFonts w:ascii="Simplified Arabic" w:hAnsi="Simplified Arabic"/>
          <w:sz w:val="24"/>
          <w:szCs w:val="24"/>
        </w:rPr>
        <w:t>Test" "Independent sample</w:t>
      </w:r>
      <w:r w:rsidRPr="001064D1">
        <w:rPr>
          <w:rFonts w:ascii="Simplified Arabic" w:hAnsi="Simplified Arabic"/>
          <w:sz w:val="24"/>
          <w:szCs w:val="24"/>
          <w:rtl/>
        </w:rPr>
        <w:t xml:space="preserve"> لحساب دلالة الفروق بين متوسطي درجات المجموعتين التجريبية والضابطة في التطبيق البعدي </w:t>
      </w:r>
      <w:r w:rsidRPr="001064D1">
        <w:rPr>
          <w:rFonts w:ascii="Simplified Arabic" w:hAnsi="Simplified Arabic"/>
          <w:sz w:val="24"/>
          <w:szCs w:val="24"/>
          <w:rtl/>
          <w:lang w:bidi="ar-EG"/>
        </w:rPr>
        <w:t>لبطاقة ملاحظة مهارات التكلم، والجدول التالي يوضح ذلك:</w:t>
      </w:r>
    </w:p>
    <w:p w14:paraId="43B18F72" w14:textId="77777777" w:rsidR="00E03D7F" w:rsidRPr="001064D1" w:rsidRDefault="00E03D7F" w:rsidP="0056632A">
      <w:pPr>
        <w:spacing w:after="120" w:line="240" w:lineRule="auto"/>
        <w:ind w:right="142"/>
        <w:jc w:val="both"/>
        <w:rPr>
          <w:rFonts w:ascii="Simplified Arabic" w:hAnsi="Simplified Arabic" w:cs="Simplified Arabic"/>
          <w:b/>
          <w:bCs/>
          <w:sz w:val="24"/>
          <w:szCs w:val="24"/>
          <w:rtl/>
        </w:rPr>
      </w:pPr>
      <w:r w:rsidRPr="001064D1">
        <w:rPr>
          <w:rFonts w:ascii="Simplified Arabic" w:hAnsi="Simplified Arabic" w:cs="Simplified Arabic"/>
          <w:b/>
          <w:bCs/>
          <w:sz w:val="24"/>
          <w:szCs w:val="24"/>
          <w:rtl/>
          <w:lang w:bidi="ar-EG"/>
        </w:rPr>
        <w:lastRenderedPageBreak/>
        <w:t xml:space="preserve">الفروق بين متوسط درجات تلاميذ المرحلة المتوسطة </w:t>
      </w:r>
      <w:r w:rsidRPr="001064D1">
        <w:rPr>
          <w:rFonts w:ascii="Simplified Arabic" w:hAnsi="Simplified Arabic" w:cs="Simplified Arabic"/>
          <w:b/>
          <w:bCs/>
          <w:sz w:val="24"/>
          <w:szCs w:val="24"/>
          <w:rtl/>
        </w:rPr>
        <w:t>(العينة التجريبية- العينة الضابطة</w:t>
      </w:r>
      <w:r w:rsidRPr="001064D1">
        <w:rPr>
          <w:rFonts w:ascii="Simplified Arabic" w:hAnsi="Simplified Arabic" w:cs="Simplified Arabic"/>
          <w:b/>
          <w:bCs/>
          <w:sz w:val="24"/>
          <w:szCs w:val="24"/>
          <w:rtl/>
          <w:lang w:bidi="ar-EG"/>
        </w:rPr>
        <w:t xml:space="preserve">) </w:t>
      </w:r>
      <w:r w:rsidRPr="001064D1">
        <w:rPr>
          <w:rFonts w:ascii="Simplified Arabic" w:hAnsi="Simplified Arabic" w:cs="Simplified Arabic"/>
          <w:b/>
          <w:bCs/>
          <w:sz w:val="24"/>
          <w:szCs w:val="24"/>
          <w:rtl/>
        </w:rPr>
        <w:t xml:space="preserve">اختبارات </w:t>
      </w:r>
      <w:r w:rsidRPr="001064D1">
        <w:rPr>
          <w:rFonts w:ascii="Simplified Arabic" w:hAnsi="Simplified Arabic" w:cs="Simplified Arabic"/>
          <w:b/>
          <w:bCs/>
          <w:sz w:val="24"/>
          <w:szCs w:val="24"/>
          <w:rtl/>
          <w:lang w:bidi="ar-EG"/>
        </w:rPr>
        <w:t xml:space="preserve">التكلم -تطبيق بعدى-باستخدام </w:t>
      </w:r>
      <w:r w:rsidRPr="001064D1">
        <w:rPr>
          <w:rFonts w:ascii="Simplified Arabic" w:hAnsi="Simplified Arabic" w:cs="Simplified Arabic"/>
          <w:b/>
          <w:bCs/>
          <w:sz w:val="24"/>
          <w:szCs w:val="24"/>
          <w:rtl/>
        </w:rPr>
        <w:t>اختبار</w:t>
      </w:r>
      <w:r w:rsidRPr="001064D1">
        <w:rPr>
          <w:rFonts w:ascii="Simplified Arabic" w:hAnsi="Simplified Arabic" w:cs="Simplified Arabic"/>
          <w:b/>
          <w:bCs/>
          <w:sz w:val="24"/>
          <w:szCs w:val="24"/>
          <w:rtl/>
          <w:lang w:bidi="ar-EG"/>
        </w:rPr>
        <w:t xml:space="preserve"> "ت" </w:t>
      </w:r>
      <w:r w:rsidRPr="001064D1">
        <w:rPr>
          <w:rFonts w:ascii="Simplified Arabic" w:hAnsi="Simplified Arabic" w:cs="Simplified Arabic"/>
          <w:b/>
          <w:bCs/>
          <w:sz w:val="24"/>
          <w:szCs w:val="24"/>
          <w:lang w:bidi="ar-EG"/>
        </w:rPr>
        <w:t>test</w:t>
      </w:r>
      <w:r w:rsidRPr="001064D1">
        <w:rPr>
          <w:rFonts w:ascii="Simplified Arabic" w:hAnsi="Simplified Arabic" w:cs="Simplified Arabic"/>
          <w:b/>
          <w:bCs/>
          <w:sz w:val="24"/>
          <w:szCs w:val="24"/>
          <w:rtl/>
        </w:rPr>
        <w:t xml:space="preserve"> -</w:t>
      </w:r>
      <w:r w:rsidRPr="001064D1">
        <w:rPr>
          <w:rFonts w:ascii="Simplified Arabic" w:hAnsi="Simplified Arabic" w:cs="Simplified Arabic"/>
          <w:b/>
          <w:bCs/>
          <w:sz w:val="24"/>
          <w:szCs w:val="24"/>
        </w:rPr>
        <w:t xml:space="preserve"> Independent sample 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73"/>
        <w:gridCol w:w="811"/>
        <w:gridCol w:w="928"/>
        <w:gridCol w:w="811"/>
        <w:gridCol w:w="581"/>
        <w:gridCol w:w="928"/>
        <w:gridCol w:w="1039"/>
        <w:gridCol w:w="813"/>
      </w:tblGrid>
      <w:tr w:rsidR="00E03D7F" w:rsidRPr="004D49DC" w14:paraId="572E0BCF" w14:textId="77777777">
        <w:trPr>
          <w:trHeight w:val="398"/>
          <w:jc w:val="center"/>
        </w:trPr>
        <w:tc>
          <w:tcPr>
            <w:tcW w:w="1051" w:type="pct"/>
            <w:vMerge w:val="restart"/>
            <w:tcBorders>
              <w:top w:val="thinThickSmallGap" w:sz="24" w:space="0" w:color="auto"/>
              <w:left w:val="thinThickSmallGap" w:sz="24" w:space="0" w:color="auto"/>
              <w:right w:val="single" w:sz="12" w:space="0" w:color="auto"/>
            </w:tcBorders>
            <w:tcMar>
              <w:left w:w="57" w:type="dxa"/>
              <w:right w:w="57" w:type="dxa"/>
            </w:tcMar>
            <w:vAlign w:val="center"/>
          </w:tcPr>
          <w:p w14:paraId="0DD8DB23" w14:textId="77777777" w:rsidR="00E03D7F" w:rsidRPr="001064D1" w:rsidRDefault="00E03D7F" w:rsidP="00A7280F">
            <w:pPr>
              <w:spacing w:after="120" w:line="240" w:lineRule="auto"/>
              <w:jc w:val="center"/>
              <w:rPr>
                <w:rFonts w:ascii="Simplified Arabic" w:hAnsi="Simplified Arabic" w:cs="Simplified Arabic"/>
                <w:b/>
                <w:bCs/>
                <w:sz w:val="24"/>
                <w:szCs w:val="24"/>
                <w:lang w:bidi="ar-EG"/>
              </w:rPr>
            </w:pPr>
            <w:r w:rsidRPr="001064D1">
              <w:rPr>
                <w:rFonts w:ascii="Simplified Arabic" w:hAnsi="Simplified Arabic" w:cs="Simplified Arabic"/>
                <w:b/>
                <w:bCs/>
                <w:sz w:val="24"/>
                <w:szCs w:val="24"/>
                <w:rtl/>
                <w:lang w:bidi="ar-EG"/>
              </w:rPr>
              <w:t>المهارات</w:t>
            </w:r>
          </w:p>
        </w:tc>
        <w:tc>
          <w:tcPr>
            <w:tcW w:w="1162" w:type="pct"/>
            <w:gridSpan w:val="2"/>
            <w:tcBorders>
              <w:top w:val="thinThickSmallGap" w:sz="24" w:space="0" w:color="auto"/>
            </w:tcBorders>
            <w:vAlign w:val="center"/>
          </w:tcPr>
          <w:p w14:paraId="535B9592" w14:textId="77777777" w:rsidR="00E03D7F" w:rsidRPr="004D49DC" w:rsidRDefault="00E03D7F" w:rsidP="00A7280F">
            <w:pPr>
              <w:adjustRightInd w:val="0"/>
              <w:spacing w:after="120" w:line="240" w:lineRule="auto"/>
              <w:jc w:val="center"/>
              <w:rPr>
                <w:rFonts w:cs="Simplified Arabic"/>
                <w:b/>
                <w:bCs/>
                <w:sz w:val="24"/>
                <w:szCs w:val="24"/>
                <w:lang w:bidi="ar-EG"/>
              </w:rPr>
            </w:pPr>
            <w:r w:rsidRPr="004D49DC">
              <w:rPr>
                <w:rFonts w:cs="Simplified Arabic" w:hint="eastAsia"/>
                <w:b/>
                <w:bCs/>
                <w:sz w:val="24"/>
                <w:szCs w:val="24"/>
                <w:rtl/>
              </w:rPr>
              <w:t>ضابطة</w:t>
            </w:r>
            <w:r w:rsidRPr="004D49DC">
              <w:rPr>
                <w:rFonts w:cs="Simplified Arabic"/>
                <w:b/>
                <w:bCs/>
                <w:sz w:val="24"/>
                <w:szCs w:val="24"/>
                <w:rtl/>
              </w:rPr>
              <w:t xml:space="preserve"> (24)</w:t>
            </w:r>
          </w:p>
        </w:tc>
        <w:tc>
          <w:tcPr>
            <w:tcW w:w="930" w:type="pct"/>
            <w:gridSpan w:val="2"/>
            <w:tcBorders>
              <w:top w:val="thinThickSmallGap" w:sz="24" w:space="0" w:color="auto"/>
            </w:tcBorders>
            <w:vAlign w:val="center"/>
          </w:tcPr>
          <w:p w14:paraId="7B85E34B" w14:textId="77777777" w:rsidR="00E03D7F" w:rsidRPr="004D49DC" w:rsidRDefault="00E03D7F" w:rsidP="00A7280F">
            <w:pPr>
              <w:adjustRightInd w:val="0"/>
              <w:spacing w:after="120" w:line="240" w:lineRule="auto"/>
              <w:jc w:val="center"/>
              <w:rPr>
                <w:rFonts w:cs="Simplified Arabic"/>
                <w:b/>
                <w:bCs/>
                <w:sz w:val="24"/>
                <w:szCs w:val="24"/>
              </w:rPr>
            </w:pPr>
            <w:r w:rsidRPr="004D49DC">
              <w:rPr>
                <w:rFonts w:cs="Simplified Arabic" w:hint="eastAsia"/>
                <w:b/>
                <w:bCs/>
                <w:sz w:val="24"/>
                <w:szCs w:val="24"/>
                <w:rtl/>
              </w:rPr>
              <w:t>تجريبية</w:t>
            </w:r>
            <w:r w:rsidRPr="004D49DC">
              <w:rPr>
                <w:rFonts w:cs="Simplified Arabic"/>
                <w:b/>
                <w:bCs/>
                <w:sz w:val="24"/>
                <w:szCs w:val="24"/>
                <w:rtl/>
              </w:rPr>
              <w:t xml:space="preserve"> (24)</w:t>
            </w:r>
          </w:p>
        </w:tc>
        <w:tc>
          <w:tcPr>
            <w:tcW w:w="620" w:type="pct"/>
            <w:vMerge w:val="restart"/>
            <w:tcBorders>
              <w:top w:val="thinThickSmallGap" w:sz="24" w:space="0" w:color="auto"/>
            </w:tcBorders>
            <w:vAlign w:val="center"/>
          </w:tcPr>
          <w:p w14:paraId="5A6DAB9B" w14:textId="77777777" w:rsidR="00E03D7F" w:rsidRPr="004D49DC" w:rsidRDefault="00E03D7F" w:rsidP="00A7280F">
            <w:pPr>
              <w:adjustRightInd w:val="0"/>
              <w:spacing w:after="120" w:line="240" w:lineRule="auto"/>
              <w:jc w:val="center"/>
              <w:rPr>
                <w:rFonts w:cs="Simplified Arabic"/>
                <w:b/>
                <w:bCs/>
                <w:sz w:val="24"/>
                <w:szCs w:val="24"/>
                <w:lang w:bidi="ar-EG"/>
              </w:rPr>
            </w:pPr>
            <w:r w:rsidRPr="004D49DC">
              <w:rPr>
                <w:rFonts w:cs="Simplified Arabic" w:hint="eastAsia"/>
                <w:b/>
                <w:bCs/>
                <w:sz w:val="24"/>
                <w:szCs w:val="24"/>
                <w:rtl/>
              </w:rPr>
              <w:t>ت</w:t>
            </w:r>
          </w:p>
        </w:tc>
        <w:tc>
          <w:tcPr>
            <w:tcW w:w="694" w:type="pct"/>
            <w:vMerge w:val="restart"/>
            <w:tcBorders>
              <w:top w:val="thinThickSmallGap" w:sz="24" w:space="0" w:color="auto"/>
            </w:tcBorders>
            <w:vAlign w:val="center"/>
          </w:tcPr>
          <w:p w14:paraId="3C5D40C9" w14:textId="77777777" w:rsidR="00E03D7F" w:rsidRPr="004D49DC" w:rsidRDefault="00E03D7F" w:rsidP="00A7280F">
            <w:pPr>
              <w:adjustRightInd w:val="0"/>
              <w:spacing w:after="120" w:line="240" w:lineRule="auto"/>
              <w:jc w:val="center"/>
              <w:rPr>
                <w:rFonts w:cs="Simplified Arabic"/>
                <w:b/>
                <w:bCs/>
                <w:sz w:val="24"/>
                <w:szCs w:val="24"/>
              </w:rPr>
            </w:pPr>
            <w:r w:rsidRPr="004D49DC">
              <w:rPr>
                <w:rFonts w:cs="Simplified Arabic" w:hint="eastAsia"/>
                <w:b/>
                <w:bCs/>
                <w:sz w:val="24"/>
                <w:szCs w:val="24"/>
                <w:rtl/>
              </w:rPr>
              <w:t>مستوى</w:t>
            </w:r>
            <w:r w:rsidRPr="004D49DC">
              <w:rPr>
                <w:rFonts w:cs="Simplified Arabic"/>
                <w:b/>
                <w:bCs/>
                <w:sz w:val="24"/>
                <w:szCs w:val="24"/>
                <w:rtl/>
              </w:rPr>
              <w:t xml:space="preserve"> </w:t>
            </w:r>
            <w:r w:rsidRPr="004D49DC">
              <w:rPr>
                <w:rFonts w:cs="Simplified Arabic" w:hint="eastAsia"/>
                <w:b/>
                <w:bCs/>
                <w:sz w:val="24"/>
                <w:szCs w:val="24"/>
                <w:rtl/>
              </w:rPr>
              <w:t>الدلالة</w:t>
            </w:r>
          </w:p>
        </w:tc>
        <w:tc>
          <w:tcPr>
            <w:tcW w:w="543" w:type="pct"/>
            <w:vMerge w:val="restart"/>
            <w:tcBorders>
              <w:top w:val="thinThickSmallGap" w:sz="24" w:space="0" w:color="auto"/>
              <w:right w:val="thinThickSmallGap" w:sz="24" w:space="0" w:color="auto"/>
            </w:tcBorders>
            <w:vAlign w:val="center"/>
          </w:tcPr>
          <w:p w14:paraId="608B32F0" w14:textId="77777777" w:rsidR="00E03D7F" w:rsidRPr="004D49DC" w:rsidRDefault="00E03D7F" w:rsidP="00A7280F">
            <w:pPr>
              <w:adjustRightInd w:val="0"/>
              <w:spacing w:after="120" w:line="240" w:lineRule="auto"/>
              <w:jc w:val="center"/>
              <w:rPr>
                <w:rFonts w:cs="Simplified Arabic"/>
                <w:b/>
                <w:bCs/>
                <w:sz w:val="24"/>
                <w:szCs w:val="24"/>
              </w:rPr>
            </w:pPr>
            <w:r w:rsidRPr="004D49DC">
              <w:rPr>
                <w:rFonts w:cs="Simplified Arabic" w:hint="eastAsia"/>
                <w:b/>
                <w:bCs/>
                <w:sz w:val="24"/>
                <w:szCs w:val="24"/>
                <w:rtl/>
              </w:rPr>
              <w:t>النتيجة</w:t>
            </w:r>
          </w:p>
        </w:tc>
      </w:tr>
      <w:tr w:rsidR="00E03D7F" w:rsidRPr="004D49DC" w14:paraId="0A7DF997" w14:textId="77777777">
        <w:trPr>
          <w:trHeight w:val="335"/>
          <w:jc w:val="center"/>
        </w:trPr>
        <w:tc>
          <w:tcPr>
            <w:tcW w:w="1051" w:type="pct"/>
            <w:vMerge/>
            <w:tcBorders>
              <w:left w:val="thinThickSmallGap" w:sz="24" w:space="0" w:color="auto"/>
              <w:bottom w:val="single" w:sz="12" w:space="0" w:color="auto"/>
              <w:right w:val="single" w:sz="12" w:space="0" w:color="auto"/>
            </w:tcBorders>
            <w:tcMar>
              <w:left w:w="57" w:type="dxa"/>
              <w:right w:w="57" w:type="dxa"/>
            </w:tcMar>
            <w:vAlign w:val="center"/>
          </w:tcPr>
          <w:p w14:paraId="1C87F040" w14:textId="77777777" w:rsidR="00E03D7F" w:rsidRPr="004D49DC" w:rsidRDefault="00E03D7F" w:rsidP="00A7280F">
            <w:pPr>
              <w:adjustRightInd w:val="0"/>
              <w:spacing w:after="120" w:line="240" w:lineRule="auto"/>
              <w:jc w:val="center"/>
              <w:rPr>
                <w:rFonts w:cs="Simplified Arabic"/>
                <w:b/>
                <w:bCs/>
                <w:sz w:val="24"/>
                <w:szCs w:val="24"/>
              </w:rPr>
            </w:pPr>
          </w:p>
        </w:tc>
        <w:tc>
          <w:tcPr>
            <w:tcW w:w="542" w:type="pct"/>
            <w:tcBorders>
              <w:bottom w:val="single" w:sz="12" w:space="0" w:color="auto"/>
            </w:tcBorders>
          </w:tcPr>
          <w:p w14:paraId="261877E1" w14:textId="77777777" w:rsidR="00E03D7F" w:rsidRPr="004D49DC" w:rsidRDefault="00E03D7F" w:rsidP="00A7280F">
            <w:pPr>
              <w:adjustRightInd w:val="0"/>
              <w:spacing w:after="120" w:line="240" w:lineRule="auto"/>
              <w:jc w:val="center"/>
              <w:rPr>
                <w:rFonts w:cs="Simplified Arabic"/>
                <w:b/>
                <w:bCs/>
                <w:sz w:val="24"/>
                <w:szCs w:val="24"/>
              </w:rPr>
            </w:pPr>
            <w:r w:rsidRPr="004D49DC">
              <w:rPr>
                <w:rFonts w:cs="Simplified Arabic" w:hint="eastAsia"/>
                <w:b/>
                <w:bCs/>
                <w:sz w:val="24"/>
                <w:szCs w:val="24"/>
                <w:rtl/>
              </w:rPr>
              <w:t>م</w:t>
            </w:r>
            <w:r w:rsidRPr="004D49DC">
              <w:rPr>
                <w:rFonts w:cs="Simplified Arabic"/>
                <w:b/>
                <w:bCs/>
                <w:sz w:val="24"/>
                <w:szCs w:val="24"/>
                <w:rtl/>
              </w:rPr>
              <w:t>1</w:t>
            </w:r>
          </w:p>
        </w:tc>
        <w:tc>
          <w:tcPr>
            <w:tcW w:w="620" w:type="pct"/>
            <w:tcBorders>
              <w:bottom w:val="single" w:sz="12" w:space="0" w:color="auto"/>
            </w:tcBorders>
          </w:tcPr>
          <w:p w14:paraId="13BBC829" w14:textId="77777777" w:rsidR="00E03D7F" w:rsidRPr="004D49DC" w:rsidRDefault="00E03D7F" w:rsidP="00A7280F">
            <w:pPr>
              <w:adjustRightInd w:val="0"/>
              <w:spacing w:after="120" w:line="240" w:lineRule="auto"/>
              <w:jc w:val="center"/>
              <w:rPr>
                <w:rFonts w:cs="Simplified Arabic"/>
                <w:b/>
                <w:bCs/>
                <w:sz w:val="24"/>
                <w:szCs w:val="24"/>
              </w:rPr>
            </w:pPr>
            <w:r w:rsidRPr="004D49DC">
              <w:rPr>
                <w:rFonts w:cs="Simplified Arabic" w:hint="eastAsia"/>
                <w:b/>
                <w:bCs/>
                <w:sz w:val="24"/>
                <w:szCs w:val="24"/>
                <w:rtl/>
              </w:rPr>
              <w:t>ع</w:t>
            </w:r>
            <w:r w:rsidRPr="004D49DC">
              <w:rPr>
                <w:rFonts w:cs="Simplified Arabic"/>
                <w:b/>
                <w:bCs/>
                <w:sz w:val="24"/>
                <w:szCs w:val="24"/>
                <w:rtl/>
              </w:rPr>
              <w:t>1</w:t>
            </w:r>
          </w:p>
        </w:tc>
        <w:tc>
          <w:tcPr>
            <w:tcW w:w="542" w:type="pct"/>
            <w:tcBorders>
              <w:bottom w:val="single" w:sz="12" w:space="0" w:color="auto"/>
            </w:tcBorders>
          </w:tcPr>
          <w:p w14:paraId="25FA8312" w14:textId="77777777" w:rsidR="00E03D7F" w:rsidRPr="004D49DC" w:rsidRDefault="00E03D7F" w:rsidP="00A7280F">
            <w:pPr>
              <w:adjustRightInd w:val="0"/>
              <w:spacing w:after="120" w:line="240" w:lineRule="auto"/>
              <w:jc w:val="center"/>
              <w:rPr>
                <w:rFonts w:cs="Simplified Arabic"/>
                <w:b/>
                <w:bCs/>
                <w:sz w:val="24"/>
                <w:szCs w:val="24"/>
              </w:rPr>
            </w:pPr>
            <w:r w:rsidRPr="004D49DC">
              <w:rPr>
                <w:rFonts w:cs="Simplified Arabic" w:hint="eastAsia"/>
                <w:b/>
                <w:bCs/>
                <w:sz w:val="24"/>
                <w:szCs w:val="24"/>
                <w:rtl/>
              </w:rPr>
              <w:t>م</w:t>
            </w:r>
            <w:r w:rsidRPr="004D49DC">
              <w:rPr>
                <w:rFonts w:cs="Simplified Arabic"/>
                <w:b/>
                <w:bCs/>
                <w:sz w:val="24"/>
                <w:szCs w:val="24"/>
                <w:rtl/>
              </w:rPr>
              <w:t>2</w:t>
            </w:r>
          </w:p>
        </w:tc>
        <w:tc>
          <w:tcPr>
            <w:tcW w:w="388" w:type="pct"/>
            <w:tcBorders>
              <w:bottom w:val="single" w:sz="12" w:space="0" w:color="auto"/>
            </w:tcBorders>
          </w:tcPr>
          <w:p w14:paraId="16830988" w14:textId="77777777" w:rsidR="00E03D7F" w:rsidRPr="004D49DC" w:rsidRDefault="00E03D7F" w:rsidP="00A7280F">
            <w:pPr>
              <w:adjustRightInd w:val="0"/>
              <w:spacing w:after="120" w:line="240" w:lineRule="auto"/>
              <w:jc w:val="center"/>
              <w:rPr>
                <w:rFonts w:cs="Simplified Arabic"/>
                <w:b/>
                <w:bCs/>
                <w:sz w:val="24"/>
                <w:szCs w:val="24"/>
              </w:rPr>
            </w:pPr>
            <w:r w:rsidRPr="004D49DC">
              <w:rPr>
                <w:rFonts w:cs="Simplified Arabic" w:hint="eastAsia"/>
                <w:b/>
                <w:bCs/>
                <w:sz w:val="24"/>
                <w:szCs w:val="24"/>
                <w:rtl/>
              </w:rPr>
              <w:t>ع</w:t>
            </w:r>
            <w:r w:rsidRPr="004D49DC">
              <w:rPr>
                <w:rFonts w:cs="Simplified Arabic"/>
                <w:b/>
                <w:bCs/>
                <w:sz w:val="24"/>
                <w:szCs w:val="24"/>
                <w:rtl/>
              </w:rPr>
              <w:t>2</w:t>
            </w:r>
          </w:p>
        </w:tc>
        <w:tc>
          <w:tcPr>
            <w:tcW w:w="620" w:type="pct"/>
            <w:vMerge/>
            <w:tcBorders>
              <w:bottom w:val="single" w:sz="12" w:space="0" w:color="auto"/>
            </w:tcBorders>
          </w:tcPr>
          <w:p w14:paraId="3C115E87" w14:textId="77777777" w:rsidR="00E03D7F" w:rsidRPr="004D49DC" w:rsidRDefault="00E03D7F" w:rsidP="00A7280F">
            <w:pPr>
              <w:adjustRightInd w:val="0"/>
              <w:spacing w:after="120" w:line="240" w:lineRule="auto"/>
              <w:jc w:val="center"/>
              <w:rPr>
                <w:rFonts w:cs="Simplified Arabic"/>
                <w:b/>
                <w:bCs/>
                <w:sz w:val="24"/>
                <w:szCs w:val="24"/>
              </w:rPr>
            </w:pPr>
          </w:p>
        </w:tc>
        <w:tc>
          <w:tcPr>
            <w:tcW w:w="694" w:type="pct"/>
            <w:vMerge/>
            <w:tcBorders>
              <w:bottom w:val="single" w:sz="12" w:space="0" w:color="auto"/>
            </w:tcBorders>
          </w:tcPr>
          <w:p w14:paraId="01643CC2" w14:textId="77777777" w:rsidR="00E03D7F" w:rsidRPr="004D49DC" w:rsidRDefault="00E03D7F" w:rsidP="00A7280F">
            <w:pPr>
              <w:adjustRightInd w:val="0"/>
              <w:spacing w:after="120" w:line="240" w:lineRule="auto"/>
              <w:jc w:val="center"/>
              <w:rPr>
                <w:rFonts w:cs="Simplified Arabic"/>
                <w:b/>
                <w:bCs/>
                <w:sz w:val="24"/>
                <w:szCs w:val="24"/>
              </w:rPr>
            </w:pPr>
          </w:p>
        </w:tc>
        <w:tc>
          <w:tcPr>
            <w:tcW w:w="543" w:type="pct"/>
            <w:vMerge/>
            <w:tcBorders>
              <w:bottom w:val="single" w:sz="12" w:space="0" w:color="auto"/>
              <w:right w:val="thinThickSmallGap" w:sz="24" w:space="0" w:color="auto"/>
            </w:tcBorders>
          </w:tcPr>
          <w:p w14:paraId="7D7B9E89" w14:textId="77777777" w:rsidR="00E03D7F" w:rsidRPr="004D49DC" w:rsidRDefault="00E03D7F" w:rsidP="00A7280F">
            <w:pPr>
              <w:adjustRightInd w:val="0"/>
              <w:spacing w:after="120" w:line="240" w:lineRule="auto"/>
              <w:jc w:val="center"/>
              <w:rPr>
                <w:rFonts w:cs="Simplified Arabic"/>
                <w:b/>
                <w:bCs/>
                <w:sz w:val="24"/>
                <w:szCs w:val="24"/>
              </w:rPr>
            </w:pPr>
          </w:p>
        </w:tc>
      </w:tr>
      <w:tr w:rsidR="00E03D7F" w:rsidRPr="004D49DC" w14:paraId="199DBA18" w14:textId="77777777">
        <w:trPr>
          <w:jc w:val="center"/>
        </w:trPr>
        <w:tc>
          <w:tcPr>
            <w:tcW w:w="1051" w:type="pct"/>
            <w:tcBorders>
              <w:top w:val="thinThickSmallGap" w:sz="24" w:space="0" w:color="auto"/>
              <w:left w:val="thinThickSmallGap" w:sz="24" w:space="0" w:color="auto"/>
              <w:bottom w:val="thinThickSmallGap" w:sz="24" w:space="0" w:color="auto"/>
              <w:right w:val="single" w:sz="12" w:space="0" w:color="auto"/>
            </w:tcBorders>
            <w:tcMar>
              <w:left w:w="57" w:type="dxa"/>
              <w:right w:w="57" w:type="dxa"/>
            </w:tcMar>
          </w:tcPr>
          <w:p w14:paraId="1DDCD2A0" w14:textId="77777777" w:rsidR="00E03D7F" w:rsidRPr="004D49DC" w:rsidRDefault="00E03D7F" w:rsidP="00A7280F">
            <w:pPr>
              <w:spacing w:after="120" w:line="240" w:lineRule="auto"/>
              <w:jc w:val="center"/>
              <w:rPr>
                <w:rFonts w:cs="Simplified Arabic"/>
                <w:sz w:val="24"/>
                <w:szCs w:val="24"/>
                <w:lang w:bidi="ar-EG"/>
              </w:rPr>
            </w:pPr>
            <w:r w:rsidRPr="004D49DC">
              <w:rPr>
                <w:rFonts w:cs="Simplified Arabic" w:hint="eastAsia"/>
                <w:sz w:val="24"/>
                <w:szCs w:val="24"/>
                <w:rtl/>
                <w:lang w:bidi="ar-EG"/>
              </w:rPr>
              <w:t>مهاراتالتكلم</w:t>
            </w:r>
          </w:p>
        </w:tc>
        <w:tc>
          <w:tcPr>
            <w:tcW w:w="542" w:type="pct"/>
            <w:tcBorders>
              <w:top w:val="thinThickSmallGap" w:sz="24" w:space="0" w:color="auto"/>
              <w:bottom w:val="thinThickSmallGap" w:sz="24" w:space="0" w:color="auto"/>
            </w:tcBorders>
            <w:vAlign w:val="center"/>
          </w:tcPr>
          <w:p w14:paraId="3B890384" w14:textId="77777777" w:rsidR="00E03D7F" w:rsidRPr="004D49DC" w:rsidRDefault="00E03D7F" w:rsidP="00A7280F">
            <w:pPr>
              <w:spacing w:after="120" w:line="240" w:lineRule="auto"/>
              <w:jc w:val="center"/>
              <w:rPr>
                <w:rFonts w:cs="Simplified Arabic"/>
                <w:b/>
                <w:bCs/>
                <w:sz w:val="24"/>
                <w:szCs w:val="24"/>
              </w:rPr>
            </w:pPr>
            <w:r w:rsidRPr="004D49DC">
              <w:rPr>
                <w:rFonts w:cs="Simplified Arabic"/>
                <w:b/>
                <w:bCs/>
                <w:sz w:val="24"/>
                <w:szCs w:val="24"/>
                <w:rtl/>
              </w:rPr>
              <w:t>16.13</w:t>
            </w:r>
          </w:p>
        </w:tc>
        <w:tc>
          <w:tcPr>
            <w:tcW w:w="620" w:type="pct"/>
            <w:tcBorders>
              <w:top w:val="thinThickSmallGap" w:sz="24" w:space="0" w:color="auto"/>
              <w:bottom w:val="thinThickSmallGap" w:sz="24" w:space="0" w:color="auto"/>
            </w:tcBorders>
            <w:vAlign w:val="center"/>
          </w:tcPr>
          <w:p w14:paraId="1258AC0F" w14:textId="77777777" w:rsidR="00E03D7F" w:rsidRPr="004D49DC" w:rsidRDefault="00E03D7F" w:rsidP="00A7280F">
            <w:pPr>
              <w:spacing w:after="120" w:line="240" w:lineRule="auto"/>
              <w:jc w:val="center"/>
              <w:rPr>
                <w:rFonts w:cs="Simplified Arabic"/>
                <w:b/>
                <w:bCs/>
                <w:sz w:val="24"/>
                <w:szCs w:val="24"/>
              </w:rPr>
            </w:pPr>
            <w:r w:rsidRPr="004D49DC">
              <w:rPr>
                <w:rFonts w:cs="Simplified Arabic"/>
                <w:b/>
                <w:bCs/>
                <w:sz w:val="24"/>
                <w:szCs w:val="24"/>
                <w:rtl/>
              </w:rPr>
              <w:t>2.2</w:t>
            </w:r>
          </w:p>
        </w:tc>
        <w:tc>
          <w:tcPr>
            <w:tcW w:w="542" w:type="pct"/>
            <w:tcBorders>
              <w:top w:val="thinThickSmallGap" w:sz="24" w:space="0" w:color="auto"/>
              <w:bottom w:val="thinThickSmallGap" w:sz="24" w:space="0" w:color="auto"/>
            </w:tcBorders>
            <w:vAlign w:val="center"/>
          </w:tcPr>
          <w:p w14:paraId="6ECD6B67" w14:textId="77777777" w:rsidR="00E03D7F" w:rsidRPr="004D49DC" w:rsidRDefault="00E03D7F" w:rsidP="00A7280F">
            <w:pPr>
              <w:spacing w:after="120" w:line="240" w:lineRule="auto"/>
              <w:jc w:val="center"/>
              <w:rPr>
                <w:rFonts w:cs="Simplified Arabic"/>
                <w:b/>
                <w:bCs/>
                <w:sz w:val="24"/>
                <w:szCs w:val="24"/>
              </w:rPr>
            </w:pPr>
            <w:r w:rsidRPr="004D49DC">
              <w:rPr>
                <w:rFonts w:cs="Simplified Arabic"/>
                <w:b/>
                <w:bCs/>
                <w:sz w:val="24"/>
                <w:szCs w:val="24"/>
                <w:rtl/>
              </w:rPr>
              <w:t>23.50</w:t>
            </w:r>
          </w:p>
        </w:tc>
        <w:tc>
          <w:tcPr>
            <w:tcW w:w="388" w:type="pct"/>
            <w:tcBorders>
              <w:top w:val="thinThickSmallGap" w:sz="24" w:space="0" w:color="auto"/>
              <w:bottom w:val="thinThickSmallGap" w:sz="24" w:space="0" w:color="auto"/>
            </w:tcBorders>
            <w:vAlign w:val="center"/>
          </w:tcPr>
          <w:p w14:paraId="599E31D9" w14:textId="77777777" w:rsidR="00E03D7F" w:rsidRPr="004D49DC" w:rsidRDefault="00E03D7F" w:rsidP="00A7280F">
            <w:pPr>
              <w:spacing w:after="120" w:line="240" w:lineRule="auto"/>
              <w:jc w:val="center"/>
              <w:rPr>
                <w:rFonts w:cs="Simplified Arabic"/>
                <w:b/>
                <w:bCs/>
                <w:sz w:val="24"/>
                <w:szCs w:val="24"/>
              </w:rPr>
            </w:pPr>
            <w:r w:rsidRPr="004D49DC">
              <w:rPr>
                <w:rFonts w:cs="Simplified Arabic"/>
                <w:b/>
                <w:bCs/>
                <w:sz w:val="24"/>
                <w:szCs w:val="24"/>
                <w:rtl/>
              </w:rPr>
              <w:t>1.7</w:t>
            </w:r>
          </w:p>
        </w:tc>
        <w:tc>
          <w:tcPr>
            <w:tcW w:w="620" w:type="pct"/>
            <w:tcBorders>
              <w:top w:val="thinThickSmallGap" w:sz="24" w:space="0" w:color="auto"/>
              <w:bottom w:val="thinThickSmallGap" w:sz="24" w:space="0" w:color="auto"/>
            </w:tcBorders>
            <w:vAlign w:val="center"/>
          </w:tcPr>
          <w:p w14:paraId="24EB2D2C" w14:textId="77777777" w:rsidR="00E03D7F" w:rsidRPr="004D49DC" w:rsidRDefault="00E03D7F" w:rsidP="00A7280F">
            <w:pPr>
              <w:spacing w:after="120" w:line="240" w:lineRule="auto"/>
              <w:jc w:val="center"/>
              <w:rPr>
                <w:rFonts w:cs="Simplified Arabic"/>
                <w:b/>
                <w:bCs/>
                <w:sz w:val="24"/>
                <w:szCs w:val="24"/>
              </w:rPr>
            </w:pPr>
            <w:r w:rsidRPr="004D49DC">
              <w:rPr>
                <w:rFonts w:cs="Simplified Arabic"/>
                <w:b/>
                <w:bCs/>
                <w:sz w:val="24"/>
                <w:szCs w:val="24"/>
                <w:rtl/>
              </w:rPr>
              <w:t>12.550</w:t>
            </w:r>
          </w:p>
        </w:tc>
        <w:tc>
          <w:tcPr>
            <w:tcW w:w="694" w:type="pct"/>
            <w:tcBorders>
              <w:top w:val="thinThickSmallGap" w:sz="24" w:space="0" w:color="auto"/>
              <w:bottom w:val="thinThickSmallGap" w:sz="24" w:space="0" w:color="auto"/>
            </w:tcBorders>
            <w:vAlign w:val="center"/>
          </w:tcPr>
          <w:p w14:paraId="6D30B491" w14:textId="77777777" w:rsidR="00E03D7F" w:rsidRPr="004D49DC" w:rsidRDefault="00E03D7F" w:rsidP="00A7280F">
            <w:pPr>
              <w:spacing w:after="120" w:line="240" w:lineRule="auto"/>
              <w:jc w:val="center"/>
              <w:rPr>
                <w:rFonts w:cs="Simplified Arabic"/>
                <w:b/>
                <w:bCs/>
                <w:sz w:val="24"/>
                <w:szCs w:val="24"/>
              </w:rPr>
            </w:pPr>
            <w:r w:rsidRPr="004D49DC">
              <w:rPr>
                <w:rFonts w:cs="Simplified Arabic"/>
                <w:b/>
                <w:bCs/>
                <w:sz w:val="24"/>
                <w:szCs w:val="24"/>
                <w:rtl/>
              </w:rPr>
              <w:t>0.001**</w:t>
            </w:r>
          </w:p>
        </w:tc>
        <w:tc>
          <w:tcPr>
            <w:tcW w:w="543" w:type="pct"/>
            <w:tcBorders>
              <w:top w:val="thinThickSmallGap" w:sz="24" w:space="0" w:color="auto"/>
              <w:bottom w:val="thinThickSmallGap" w:sz="24" w:space="0" w:color="auto"/>
              <w:right w:val="thinThickSmallGap" w:sz="24" w:space="0" w:color="auto"/>
            </w:tcBorders>
            <w:vAlign w:val="center"/>
          </w:tcPr>
          <w:p w14:paraId="008C18BD" w14:textId="77777777" w:rsidR="00E03D7F" w:rsidRPr="004D49DC" w:rsidRDefault="00E03D7F" w:rsidP="00A7280F">
            <w:pPr>
              <w:spacing w:after="120" w:line="240" w:lineRule="auto"/>
              <w:jc w:val="center"/>
              <w:rPr>
                <w:rFonts w:ascii="Simplified Arabic" w:hAnsi="Simplified Arabic" w:cs="Simplified Arabic"/>
                <w:b/>
                <w:bCs/>
                <w:sz w:val="24"/>
                <w:szCs w:val="24"/>
              </w:rPr>
            </w:pPr>
            <w:r w:rsidRPr="004D49DC">
              <w:rPr>
                <w:rFonts w:cs="Simplified Arabic" w:hint="eastAsia"/>
                <w:sz w:val="24"/>
                <w:szCs w:val="24"/>
                <w:rtl/>
              </w:rPr>
              <w:t>دالة</w:t>
            </w:r>
          </w:p>
        </w:tc>
      </w:tr>
    </w:tbl>
    <w:p w14:paraId="52F8DD5F" w14:textId="77777777" w:rsidR="00E03D7F" w:rsidRPr="001064D1" w:rsidRDefault="00E03D7F" w:rsidP="0056632A">
      <w:pPr>
        <w:spacing w:after="120" w:line="240" w:lineRule="auto"/>
        <w:ind w:left="-58" w:right="-142"/>
        <w:jc w:val="both"/>
        <w:rPr>
          <w:rFonts w:ascii="Simplified Arabic" w:hAnsi="Simplified Arabic" w:cs="Simplified Arabic"/>
          <w:b/>
          <w:bCs/>
          <w:sz w:val="24"/>
          <w:szCs w:val="24"/>
          <w:rtl/>
          <w:lang w:bidi="ar-EG"/>
        </w:rPr>
      </w:pPr>
      <w:r w:rsidRPr="001064D1">
        <w:rPr>
          <w:rFonts w:ascii="Simplified Arabic" w:hAnsi="Simplified Arabic" w:cs="Simplified Arabic"/>
          <w:b/>
          <w:bCs/>
          <w:sz w:val="24"/>
          <w:szCs w:val="24"/>
          <w:rtl/>
        </w:rPr>
        <w:t>يتضح من الجدول السابق أن هناك</w:t>
      </w:r>
      <w:r w:rsidRPr="001064D1">
        <w:rPr>
          <w:rFonts w:ascii="Simplified Arabic" w:hAnsi="Simplified Arabic" w:cs="Simplified Arabic"/>
          <w:sz w:val="24"/>
          <w:szCs w:val="24"/>
          <w:rtl/>
          <w:lang w:bidi="ar-EG"/>
        </w:rPr>
        <w:t xml:space="preserve"> فرقاً ذا دلالة إحصائية بين متوسط درجات تلاميذ </w:t>
      </w:r>
      <w:r w:rsidRPr="001064D1">
        <w:rPr>
          <w:rFonts w:ascii="Simplified Arabic" w:hAnsi="Simplified Arabic" w:cs="Simplified Arabic"/>
          <w:b/>
          <w:bCs/>
          <w:sz w:val="24"/>
          <w:szCs w:val="24"/>
          <w:rtl/>
          <w:lang w:bidi="ar-EG"/>
        </w:rPr>
        <w:t xml:space="preserve">المجموع البحثية </w:t>
      </w:r>
      <w:r w:rsidRPr="001064D1">
        <w:rPr>
          <w:rFonts w:ascii="Simplified Arabic" w:hAnsi="Simplified Arabic" w:cs="Simplified Arabic"/>
          <w:sz w:val="24"/>
          <w:szCs w:val="24"/>
          <w:rtl/>
          <w:lang w:bidi="ar-EG"/>
        </w:rPr>
        <w:t>(</w:t>
      </w:r>
      <w:r w:rsidRPr="001064D1">
        <w:rPr>
          <w:rFonts w:ascii="Simplified Arabic" w:hAnsi="Simplified Arabic" w:cs="Simplified Arabic"/>
          <w:b/>
          <w:bCs/>
          <w:sz w:val="24"/>
          <w:szCs w:val="24"/>
          <w:rtl/>
        </w:rPr>
        <w:t>التجريبية- الضابطة</w:t>
      </w:r>
      <w:r w:rsidRPr="001064D1">
        <w:rPr>
          <w:rFonts w:ascii="Simplified Arabic" w:hAnsi="Simplified Arabic" w:cs="Simplified Arabic"/>
          <w:sz w:val="24"/>
          <w:szCs w:val="24"/>
          <w:rtl/>
        </w:rPr>
        <w:t>)</w:t>
      </w:r>
      <w:r w:rsidRPr="001064D1">
        <w:rPr>
          <w:rFonts w:ascii="Simplified Arabic" w:hAnsi="Simplified Arabic" w:cs="Simplified Arabic"/>
          <w:sz w:val="24"/>
          <w:szCs w:val="24"/>
          <w:rtl/>
          <w:lang w:bidi="ar-EG"/>
        </w:rPr>
        <w:t xml:space="preserve"> في اختبار مهارات التكلم حيث بلغت قيمة "ت" (</w:t>
      </w:r>
      <w:r w:rsidRPr="001064D1">
        <w:rPr>
          <w:rFonts w:ascii="Simplified Arabic" w:hAnsi="Simplified Arabic" w:cs="Simplified Arabic"/>
          <w:sz w:val="24"/>
          <w:szCs w:val="24"/>
          <w:rtl/>
        </w:rPr>
        <w:t>12.550</w:t>
      </w:r>
      <w:r w:rsidRPr="001064D1">
        <w:rPr>
          <w:rFonts w:ascii="Simplified Arabic" w:hAnsi="Simplified Arabic" w:cs="Simplified Arabic"/>
          <w:sz w:val="24"/>
          <w:szCs w:val="24"/>
          <w:rtl/>
          <w:lang w:bidi="ar-EG"/>
        </w:rPr>
        <w:t>) وذلك عند مستوى أقل من (0.01) ويرجع هذا الفرق لصالح العينة (</w:t>
      </w:r>
      <w:r w:rsidRPr="001064D1">
        <w:rPr>
          <w:rFonts w:ascii="Simplified Arabic" w:hAnsi="Simplified Arabic" w:cs="Simplified Arabic"/>
          <w:sz w:val="24"/>
          <w:szCs w:val="24"/>
          <w:rtl/>
        </w:rPr>
        <w:t>التجريبية</w:t>
      </w:r>
      <w:r w:rsidRPr="001064D1">
        <w:rPr>
          <w:rFonts w:ascii="Simplified Arabic" w:hAnsi="Simplified Arabic" w:cs="Simplified Arabic"/>
          <w:sz w:val="24"/>
          <w:szCs w:val="24"/>
          <w:rtl/>
          <w:lang w:bidi="ar-EG"/>
        </w:rPr>
        <w:t>)، حيث بلغ المتوسط الحسابي (</w:t>
      </w:r>
      <w:r w:rsidRPr="001064D1">
        <w:rPr>
          <w:rFonts w:ascii="Simplified Arabic" w:hAnsi="Simplified Arabic" w:cs="Simplified Arabic"/>
          <w:sz w:val="24"/>
          <w:szCs w:val="24"/>
          <w:rtl/>
        </w:rPr>
        <w:t>23.50</w:t>
      </w:r>
      <w:r w:rsidRPr="001064D1">
        <w:rPr>
          <w:rFonts w:ascii="Simplified Arabic" w:hAnsi="Simplified Arabic" w:cs="Simplified Arabic"/>
          <w:sz w:val="24"/>
          <w:szCs w:val="24"/>
          <w:rtl/>
          <w:lang w:bidi="ar-EG"/>
        </w:rPr>
        <w:t>)، مقابل متوسط حسابي (</w:t>
      </w:r>
      <w:r w:rsidRPr="001064D1">
        <w:rPr>
          <w:rFonts w:ascii="Simplified Arabic" w:hAnsi="Simplified Arabic" w:cs="Simplified Arabic"/>
          <w:sz w:val="24"/>
          <w:szCs w:val="24"/>
          <w:rtl/>
        </w:rPr>
        <w:t>16.13</w:t>
      </w:r>
      <w:r w:rsidRPr="001064D1">
        <w:rPr>
          <w:rFonts w:ascii="Simplified Arabic" w:hAnsi="Simplified Arabic" w:cs="Simplified Arabic"/>
          <w:sz w:val="24"/>
          <w:szCs w:val="24"/>
          <w:rtl/>
          <w:lang w:bidi="ar-EG"/>
        </w:rPr>
        <w:t xml:space="preserve">) للعينة (الضابطة). </w:t>
      </w:r>
    </w:p>
    <w:p w14:paraId="305162C3" w14:textId="77777777" w:rsidR="00E03D7F" w:rsidRPr="001064D1" w:rsidRDefault="00E03D7F" w:rsidP="0056632A">
      <w:pPr>
        <w:spacing w:after="120" w:line="240" w:lineRule="auto"/>
        <w:ind w:right="-142"/>
        <w:jc w:val="both"/>
        <w:rPr>
          <w:rFonts w:ascii="Simplified Arabic" w:hAnsi="Simplified Arabic" w:cs="Simplified Arabic"/>
          <w:b/>
          <w:bCs/>
          <w:sz w:val="24"/>
          <w:szCs w:val="24"/>
          <w:lang w:bidi="ar-EG"/>
        </w:rPr>
      </w:pPr>
      <w:r w:rsidRPr="001064D1">
        <w:rPr>
          <w:rFonts w:ascii="Simplified Arabic" w:hAnsi="Simplified Arabic" w:cs="Simplified Arabic"/>
          <w:b/>
          <w:bCs/>
          <w:sz w:val="24"/>
          <w:szCs w:val="24"/>
          <w:rtl/>
          <w:lang w:bidi="ar-EG"/>
        </w:rPr>
        <w:t>وتفسير ذلك هو دور الاستراتيجية المقترحة القائمة على النظرية المدخل التواصلي في تنمية مهارات التكلم لدى تلاميذ المجموعة التجريبية التي درست من خلال هذه الاستراتيجية وما تضمنته من تركيز على مهارات التكلم التي كانت تحدد ضمن كل درس من الدروس المقررة.</w:t>
      </w:r>
    </w:p>
    <w:p w14:paraId="3D469B85" w14:textId="77777777" w:rsidR="00E03D7F" w:rsidRPr="001064D1" w:rsidRDefault="00E03D7F" w:rsidP="0056632A">
      <w:pPr>
        <w:widowControl w:val="0"/>
        <w:spacing w:after="120" w:line="240" w:lineRule="auto"/>
        <w:jc w:val="both"/>
        <w:rPr>
          <w:rFonts w:ascii="Simplified Arabic" w:hAnsi="Simplified Arabic" w:cs="Simplified Arabic"/>
          <w:b/>
          <w:bCs/>
          <w:sz w:val="24"/>
          <w:szCs w:val="24"/>
          <w:rtl/>
          <w:lang w:bidi="ar-KW"/>
        </w:rPr>
      </w:pPr>
      <w:r w:rsidRPr="001064D1">
        <w:rPr>
          <w:rFonts w:ascii="Simplified Arabic" w:hAnsi="Simplified Arabic" w:cs="Simplified Arabic"/>
          <w:b/>
          <w:bCs/>
          <w:sz w:val="24"/>
          <w:szCs w:val="24"/>
          <w:rtl/>
          <w:lang w:bidi="ar-KW"/>
        </w:rPr>
        <w:t>توصيات البحث:</w:t>
      </w:r>
    </w:p>
    <w:p w14:paraId="58C91E7F" w14:textId="77777777" w:rsidR="00E03D7F" w:rsidRPr="001064D1" w:rsidRDefault="00E03D7F" w:rsidP="007A6333">
      <w:pPr>
        <w:pStyle w:val="ListParagraph"/>
        <w:widowControl w:val="0"/>
        <w:numPr>
          <w:ilvl w:val="0"/>
          <w:numId w:val="10"/>
        </w:numPr>
        <w:spacing w:after="60" w:line="240" w:lineRule="auto"/>
        <w:ind w:left="714" w:hanging="357"/>
        <w:jc w:val="both"/>
        <w:rPr>
          <w:rFonts w:ascii="Simplified Arabic" w:hAnsi="Simplified Arabic" w:cs="Simplified Arabic"/>
          <w:sz w:val="24"/>
          <w:szCs w:val="24"/>
          <w:lang w:bidi="ar-KW"/>
        </w:rPr>
      </w:pPr>
      <w:r w:rsidRPr="001064D1">
        <w:rPr>
          <w:rFonts w:ascii="Simplified Arabic" w:hAnsi="Simplified Arabic" w:cs="Simplified Arabic"/>
          <w:sz w:val="24"/>
          <w:szCs w:val="24"/>
          <w:rtl/>
          <w:lang w:bidi="ar-KW"/>
        </w:rPr>
        <w:t>التركيز على أسس المدخل التواصلي ومنطلقاته عند بناء مناهج اللغة العربية أو إعادة تقويم هذه المناهج.</w:t>
      </w:r>
    </w:p>
    <w:p w14:paraId="36A3DE88" w14:textId="77777777" w:rsidR="00E03D7F" w:rsidRPr="001064D1" w:rsidRDefault="00E03D7F" w:rsidP="007A6333">
      <w:pPr>
        <w:pStyle w:val="ListParagraph"/>
        <w:widowControl w:val="0"/>
        <w:numPr>
          <w:ilvl w:val="0"/>
          <w:numId w:val="10"/>
        </w:numPr>
        <w:spacing w:after="60" w:line="240" w:lineRule="auto"/>
        <w:ind w:left="714" w:hanging="357"/>
        <w:jc w:val="both"/>
        <w:rPr>
          <w:rFonts w:ascii="Simplified Arabic" w:hAnsi="Simplified Arabic" w:cs="Simplified Arabic"/>
          <w:sz w:val="24"/>
          <w:szCs w:val="24"/>
          <w:lang w:bidi="ar-KW"/>
        </w:rPr>
      </w:pPr>
      <w:r w:rsidRPr="001064D1">
        <w:rPr>
          <w:rFonts w:ascii="Simplified Arabic" w:hAnsi="Simplified Arabic" w:cs="Simplified Arabic"/>
          <w:sz w:val="24"/>
          <w:szCs w:val="24"/>
          <w:rtl/>
          <w:lang w:bidi="ar-KW"/>
        </w:rPr>
        <w:t>عدم أهمال التفكير ومهاراته في مناهج اللغة العربية تظرا للعلاقة الوثيقة بين مهارات اللغة العربية والتفكير.</w:t>
      </w:r>
    </w:p>
    <w:p w14:paraId="479CCC91" w14:textId="77777777" w:rsidR="00E03D7F" w:rsidRPr="001064D1" w:rsidRDefault="00E03D7F" w:rsidP="007A6333">
      <w:pPr>
        <w:pStyle w:val="ListParagraph"/>
        <w:widowControl w:val="0"/>
        <w:numPr>
          <w:ilvl w:val="0"/>
          <w:numId w:val="10"/>
        </w:numPr>
        <w:spacing w:after="60" w:line="240" w:lineRule="auto"/>
        <w:ind w:left="714" w:hanging="357"/>
        <w:jc w:val="both"/>
        <w:rPr>
          <w:rFonts w:ascii="Simplified Arabic" w:hAnsi="Simplified Arabic" w:cs="Simplified Arabic"/>
          <w:sz w:val="24"/>
          <w:szCs w:val="24"/>
          <w:lang w:bidi="ar-KW"/>
        </w:rPr>
      </w:pPr>
      <w:r w:rsidRPr="001064D1">
        <w:rPr>
          <w:rFonts w:ascii="Simplified Arabic" w:hAnsi="Simplified Arabic" w:cs="Simplified Arabic"/>
          <w:sz w:val="24"/>
          <w:szCs w:val="24"/>
          <w:rtl/>
          <w:lang w:bidi="ar-KW"/>
        </w:rPr>
        <w:t>الاهتمام بمهارات اللغة العربية عامة، لأن التواصل اللغوي يحتاج إلى إتقان هذه المهارات من اجل نجاح عملية التواصل.</w:t>
      </w:r>
    </w:p>
    <w:p w14:paraId="6560A340" w14:textId="77777777" w:rsidR="00E03D7F" w:rsidRPr="001064D1" w:rsidRDefault="00E03D7F" w:rsidP="007A6333">
      <w:pPr>
        <w:pStyle w:val="ListParagraph"/>
        <w:widowControl w:val="0"/>
        <w:numPr>
          <w:ilvl w:val="0"/>
          <w:numId w:val="10"/>
        </w:numPr>
        <w:spacing w:after="60" w:line="240" w:lineRule="auto"/>
        <w:ind w:left="714" w:hanging="357"/>
        <w:jc w:val="both"/>
        <w:rPr>
          <w:rFonts w:ascii="Simplified Arabic" w:hAnsi="Simplified Arabic" w:cs="Simplified Arabic"/>
          <w:sz w:val="24"/>
          <w:szCs w:val="24"/>
          <w:lang w:bidi="ar-KW"/>
        </w:rPr>
      </w:pPr>
      <w:r w:rsidRPr="001064D1">
        <w:rPr>
          <w:rFonts w:ascii="Simplified Arabic" w:hAnsi="Simplified Arabic" w:cs="Simplified Arabic"/>
          <w:sz w:val="24"/>
          <w:szCs w:val="24"/>
          <w:rtl/>
          <w:lang w:bidi="ar-KW"/>
        </w:rPr>
        <w:t>الاهتمام بمهارتي التكلم والتحدث وخصائص كل مهارة من حيث إنتاج اللغة العربية بشكل صحيح، وفن استخدامها في مواقف التواصل المناسبة.</w:t>
      </w:r>
    </w:p>
    <w:p w14:paraId="4763C084" w14:textId="77777777" w:rsidR="00E03D7F" w:rsidRPr="001064D1" w:rsidRDefault="00E03D7F" w:rsidP="007A6333">
      <w:pPr>
        <w:pStyle w:val="ListParagraph"/>
        <w:widowControl w:val="0"/>
        <w:numPr>
          <w:ilvl w:val="0"/>
          <w:numId w:val="10"/>
        </w:numPr>
        <w:spacing w:after="60" w:line="240" w:lineRule="auto"/>
        <w:ind w:left="714" w:hanging="357"/>
        <w:jc w:val="both"/>
        <w:rPr>
          <w:rFonts w:ascii="Simplified Arabic" w:hAnsi="Simplified Arabic" w:cs="Simplified Arabic"/>
          <w:sz w:val="24"/>
          <w:szCs w:val="24"/>
          <w:lang w:bidi="ar-KW"/>
        </w:rPr>
      </w:pPr>
      <w:r w:rsidRPr="001064D1">
        <w:rPr>
          <w:rFonts w:ascii="Simplified Arabic" w:hAnsi="Simplified Arabic" w:cs="Simplified Arabic"/>
          <w:sz w:val="24"/>
          <w:szCs w:val="24"/>
          <w:rtl/>
          <w:lang w:bidi="ar-KW"/>
        </w:rPr>
        <w:t>ضرورة توعية موجهي اللغة العربية ومعلميها بأهمية المدخل التواصلي ودوره في جعل المتعلم متعلما نشطا ومشاركا في العملية التعليمية.</w:t>
      </w:r>
    </w:p>
    <w:p w14:paraId="58DD61DE" w14:textId="77777777" w:rsidR="00E03D7F" w:rsidRPr="001064D1" w:rsidRDefault="00E03D7F" w:rsidP="0056632A">
      <w:pPr>
        <w:widowControl w:val="0"/>
        <w:spacing w:after="120" w:line="240" w:lineRule="auto"/>
        <w:jc w:val="both"/>
        <w:rPr>
          <w:rFonts w:ascii="Simplified Arabic" w:hAnsi="Simplified Arabic" w:cs="Simplified Arabic"/>
          <w:b/>
          <w:bCs/>
          <w:sz w:val="24"/>
          <w:szCs w:val="24"/>
          <w:rtl/>
          <w:lang w:bidi="ar-KW"/>
        </w:rPr>
      </w:pPr>
      <w:r w:rsidRPr="001064D1">
        <w:rPr>
          <w:rFonts w:ascii="Simplified Arabic" w:hAnsi="Simplified Arabic" w:cs="Simplified Arabic"/>
          <w:b/>
          <w:bCs/>
          <w:sz w:val="24"/>
          <w:szCs w:val="24"/>
          <w:rtl/>
          <w:lang w:bidi="ar-KW"/>
        </w:rPr>
        <w:lastRenderedPageBreak/>
        <w:t>مقترحات البحث:</w:t>
      </w:r>
    </w:p>
    <w:p w14:paraId="40005A4A" w14:textId="77777777" w:rsidR="00E03D7F" w:rsidRPr="001064D1" w:rsidRDefault="00E03D7F" w:rsidP="0056632A">
      <w:pPr>
        <w:pStyle w:val="ListParagraph"/>
        <w:widowControl w:val="0"/>
        <w:numPr>
          <w:ilvl w:val="0"/>
          <w:numId w:val="10"/>
        </w:numPr>
        <w:spacing w:after="120" w:line="240" w:lineRule="auto"/>
        <w:jc w:val="both"/>
        <w:rPr>
          <w:rFonts w:ascii="Simplified Arabic" w:hAnsi="Simplified Arabic" w:cs="Simplified Arabic"/>
          <w:sz w:val="24"/>
          <w:szCs w:val="24"/>
          <w:lang w:bidi="ar-KW"/>
        </w:rPr>
      </w:pPr>
      <w:r w:rsidRPr="001064D1">
        <w:rPr>
          <w:rFonts w:ascii="Simplified Arabic" w:hAnsi="Simplified Arabic" w:cs="Simplified Arabic"/>
          <w:sz w:val="24"/>
          <w:szCs w:val="24"/>
          <w:rtl/>
          <w:lang w:bidi="ar-KW"/>
        </w:rPr>
        <w:t>استراتيجية قائمة على المدخل التواصلي لتنمية القواعد النحوية والصرفية وأثر ذلك على الكتابة الإبداعية لدى تلاميذ المرحلة المتوسطة</w:t>
      </w:r>
    </w:p>
    <w:p w14:paraId="68949E26" w14:textId="77777777" w:rsidR="00E03D7F" w:rsidRPr="001064D1" w:rsidRDefault="00E03D7F" w:rsidP="0056632A">
      <w:pPr>
        <w:pStyle w:val="ListParagraph"/>
        <w:widowControl w:val="0"/>
        <w:numPr>
          <w:ilvl w:val="0"/>
          <w:numId w:val="10"/>
        </w:numPr>
        <w:spacing w:after="120" w:line="240" w:lineRule="auto"/>
        <w:jc w:val="both"/>
        <w:rPr>
          <w:rFonts w:ascii="Simplified Arabic" w:hAnsi="Simplified Arabic" w:cs="Simplified Arabic"/>
          <w:sz w:val="24"/>
          <w:szCs w:val="24"/>
          <w:lang w:bidi="ar-KW"/>
        </w:rPr>
      </w:pPr>
      <w:r w:rsidRPr="001064D1">
        <w:rPr>
          <w:rFonts w:ascii="Simplified Arabic" w:hAnsi="Simplified Arabic" w:cs="Simplified Arabic"/>
          <w:sz w:val="24"/>
          <w:szCs w:val="24"/>
          <w:rtl/>
          <w:lang w:bidi="ar-KW"/>
        </w:rPr>
        <w:t>استراتيجية قائمة على المدخل التواصلي لتنمية مهارات الاستماع لدى تلاميذ المرحلة المتوسطة</w:t>
      </w:r>
    </w:p>
    <w:p w14:paraId="28840CC5" w14:textId="77777777" w:rsidR="00E03D7F" w:rsidRPr="001064D1" w:rsidRDefault="00E03D7F" w:rsidP="0056632A">
      <w:pPr>
        <w:pStyle w:val="ListParagraph"/>
        <w:widowControl w:val="0"/>
        <w:numPr>
          <w:ilvl w:val="0"/>
          <w:numId w:val="10"/>
        </w:numPr>
        <w:spacing w:after="120" w:line="240" w:lineRule="auto"/>
        <w:jc w:val="both"/>
        <w:rPr>
          <w:rFonts w:ascii="Simplified Arabic" w:hAnsi="Simplified Arabic" w:cs="Simplified Arabic"/>
          <w:sz w:val="24"/>
          <w:szCs w:val="24"/>
          <w:lang w:bidi="ar-KW"/>
        </w:rPr>
      </w:pPr>
      <w:r w:rsidRPr="001064D1">
        <w:rPr>
          <w:rFonts w:ascii="Simplified Arabic" w:hAnsi="Simplified Arabic" w:cs="Simplified Arabic"/>
          <w:sz w:val="24"/>
          <w:szCs w:val="24"/>
          <w:rtl/>
          <w:lang w:bidi="ar-KW"/>
        </w:rPr>
        <w:t>تقويم منهج اللغة العربية المقرر على المرحلة المتوسطة في ضوء مهارات التواصل اللغوي.</w:t>
      </w:r>
    </w:p>
    <w:p w14:paraId="6CEAA9CB" w14:textId="77777777" w:rsidR="00E03D7F" w:rsidRPr="007A6333" w:rsidRDefault="00E03D7F">
      <w:pPr>
        <w:rPr>
          <w:rFonts w:ascii="Simplified Arabic" w:hAnsi="Simplified Arabic" w:cs="Simplified Arabic"/>
          <w:b/>
          <w:bCs/>
          <w:sz w:val="24"/>
          <w:szCs w:val="24"/>
          <w:rtl/>
          <w:lang w:bidi="ar-EG"/>
        </w:rPr>
      </w:pPr>
      <w:r w:rsidRPr="007A6333">
        <w:rPr>
          <w:rFonts w:ascii="Simplified Arabic" w:hAnsi="Simplified Arabic" w:cs="Simplified Arabic"/>
          <w:b/>
          <w:bCs/>
          <w:sz w:val="24"/>
          <w:szCs w:val="24"/>
          <w:rtl/>
          <w:lang w:bidi="ar-EG"/>
        </w:rPr>
        <w:t>المراجع:</w:t>
      </w:r>
    </w:p>
    <w:p w14:paraId="0180D4D9" w14:textId="77777777" w:rsidR="00E03D7F" w:rsidRPr="00A7280F" w:rsidRDefault="00E03D7F" w:rsidP="00DF45AE">
      <w:pPr>
        <w:pStyle w:val="ListParagraph"/>
        <w:numPr>
          <w:ilvl w:val="0"/>
          <w:numId w:val="11"/>
        </w:numPr>
        <w:rPr>
          <w:rFonts w:ascii="Simplified Arabic" w:hAnsi="Simplified Arabic" w:cs="Simplified Arabic"/>
          <w:sz w:val="24"/>
          <w:szCs w:val="24"/>
          <w:rtl/>
        </w:rPr>
      </w:pPr>
      <w:r w:rsidRPr="00A7280F">
        <w:rPr>
          <w:rFonts w:ascii="Simplified Arabic" w:hAnsi="Simplified Arabic" w:cs="Simplified Arabic"/>
          <w:color w:val="000000"/>
          <w:sz w:val="24"/>
          <w:szCs w:val="24"/>
          <w:rtl/>
        </w:rPr>
        <w:t>أحمد عبده عوض: مداخل تعليم اللغة العربية (دراسة مسحية نقدية)، ط1، المملكة العربية السعودية، جامعة أم القرى، 2000م،</w:t>
      </w:r>
    </w:p>
    <w:p w14:paraId="4672454D" w14:textId="77777777" w:rsidR="00E03D7F" w:rsidRPr="00A7280F" w:rsidRDefault="00E03D7F" w:rsidP="00DF45AE">
      <w:pPr>
        <w:pStyle w:val="ListParagraph"/>
        <w:numPr>
          <w:ilvl w:val="0"/>
          <w:numId w:val="11"/>
        </w:numPr>
        <w:rPr>
          <w:rFonts w:ascii="Simplified Arabic" w:hAnsi="Simplified Arabic" w:cs="Simplified Arabic"/>
          <w:sz w:val="24"/>
          <w:szCs w:val="24"/>
          <w:rtl/>
        </w:rPr>
      </w:pPr>
      <w:r w:rsidRPr="00A7280F">
        <w:rPr>
          <w:rFonts w:ascii="Simplified Arabic" w:hAnsi="Simplified Arabic" w:cs="Simplified Arabic"/>
          <w:color w:val="000000"/>
          <w:sz w:val="24"/>
          <w:szCs w:val="24"/>
          <w:rtl/>
        </w:rPr>
        <w:t xml:space="preserve">رشدي أحمد طعيمة، محمود كامل الناقة: تعليم اللغة اتصالياً بين المناهج والاستراتيجيات، المنظمة الإسلامية للتربية والعلوم والثقافة، إيسسكو، 2006م، </w:t>
      </w:r>
    </w:p>
    <w:p w14:paraId="28D964DB" w14:textId="77777777" w:rsidR="00E03D7F" w:rsidRPr="00A7280F" w:rsidRDefault="00E03D7F" w:rsidP="00DF45AE">
      <w:pPr>
        <w:pStyle w:val="FootnoteText"/>
        <w:numPr>
          <w:ilvl w:val="0"/>
          <w:numId w:val="11"/>
        </w:numPr>
        <w:rPr>
          <w:rFonts w:ascii="Simplified Arabic" w:hAnsi="Simplified Arabic" w:cs="Simplified Arabic"/>
          <w:sz w:val="24"/>
          <w:szCs w:val="24"/>
          <w:rtl/>
          <w:lang w:bidi="ar-EG"/>
        </w:rPr>
      </w:pPr>
      <w:r w:rsidRPr="00A7280F">
        <w:rPr>
          <w:rFonts w:ascii="Simplified Arabic" w:hAnsi="Simplified Arabic" w:cs="Simplified Arabic"/>
          <w:color w:val="000000"/>
          <w:sz w:val="24"/>
          <w:szCs w:val="24"/>
          <w:rtl/>
          <w:lang w:bidi="ar-EG"/>
        </w:rPr>
        <w:t>علي أحمد مدكور: تدريس فنون اللغة العربية، ط3، القاهرة، دار الفكر العربي، 2008م،  ص111.</w:t>
      </w:r>
    </w:p>
    <w:p w14:paraId="36FEE83F" w14:textId="77777777" w:rsidR="00E03D7F" w:rsidRPr="00A7280F" w:rsidRDefault="00E03D7F" w:rsidP="00DF45AE">
      <w:pPr>
        <w:pStyle w:val="FootnoteText"/>
        <w:numPr>
          <w:ilvl w:val="0"/>
          <w:numId w:val="11"/>
        </w:numPr>
        <w:rPr>
          <w:rFonts w:ascii="Simplified Arabic" w:hAnsi="Simplified Arabic" w:cs="Simplified Arabic"/>
          <w:sz w:val="24"/>
          <w:szCs w:val="24"/>
          <w:rtl/>
        </w:rPr>
      </w:pPr>
      <w:r w:rsidRPr="00A7280F">
        <w:rPr>
          <w:rFonts w:ascii="Simplified Arabic" w:hAnsi="Simplified Arabic" w:cs="Simplified Arabic"/>
          <w:color w:val="000000"/>
          <w:sz w:val="24"/>
          <w:szCs w:val="24"/>
          <w:rtl/>
        </w:rPr>
        <w:t>علي أحمد مدكور، رشدي طعيمة، إيمان هريدي: المرجع في مناهج تعليم اللغة العربية للناطقين بلغات أخرى، القاهرة، دار الفكر العربي 2010م،</w:t>
      </w:r>
    </w:p>
    <w:p w14:paraId="6C2085B0" w14:textId="77777777" w:rsidR="00E03D7F" w:rsidRPr="00A7280F" w:rsidRDefault="00E03D7F" w:rsidP="00DF45AE">
      <w:pPr>
        <w:pStyle w:val="FootnoteText"/>
        <w:numPr>
          <w:ilvl w:val="0"/>
          <w:numId w:val="11"/>
        </w:numPr>
        <w:rPr>
          <w:rFonts w:ascii="Simplified Arabic" w:hAnsi="Simplified Arabic" w:cs="Simplified Arabic"/>
          <w:sz w:val="24"/>
          <w:szCs w:val="24"/>
        </w:rPr>
      </w:pPr>
      <w:r w:rsidRPr="00A7280F">
        <w:rPr>
          <w:rFonts w:ascii="Simplified Arabic" w:hAnsi="Simplified Arabic" w:cs="Simplified Arabic"/>
          <w:color w:val="000000"/>
          <w:sz w:val="24"/>
          <w:szCs w:val="24"/>
          <w:rtl/>
        </w:rPr>
        <w:t>علية حامد: فاعلية إستراتيجية مقترحة في تنمية مهارات التحدث لدى تلاميذ الصف الثالث الابتدائي في ضوء نظريات الذكاءات المتعددة، رسالة ماجستير (غير منشورة)، معهد الدراسات والبحوث التربوية، جامعة القاهرة،</w:t>
      </w:r>
      <w:r w:rsidRPr="00A7280F">
        <w:rPr>
          <w:rFonts w:ascii="Simplified Arabic" w:hAnsi="Simplified Arabic" w:cs="Simplified Arabic"/>
          <w:color w:val="000000"/>
          <w:sz w:val="24"/>
          <w:szCs w:val="24"/>
          <w:rtl/>
          <w:lang w:bidi="ar-EG"/>
        </w:rPr>
        <w:t xml:space="preserve"> 2007م.</w:t>
      </w:r>
    </w:p>
    <w:p w14:paraId="36B591BF" w14:textId="77777777" w:rsidR="00E03D7F" w:rsidRPr="00A7280F" w:rsidRDefault="00E03D7F" w:rsidP="00DF45AE">
      <w:pPr>
        <w:pStyle w:val="FootnoteText"/>
        <w:numPr>
          <w:ilvl w:val="0"/>
          <w:numId w:val="11"/>
        </w:numPr>
        <w:rPr>
          <w:rFonts w:ascii="Simplified Arabic" w:hAnsi="Simplified Arabic" w:cs="Simplified Arabic"/>
          <w:sz w:val="24"/>
          <w:szCs w:val="24"/>
          <w:rtl/>
          <w:lang w:bidi="ar-EG"/>
        </w:rPr>
      </w:pPr>
      <w:r w:rsidRPr="00A7280F">
        <w:rPr>
          <w:rFonts w:ascii="Simplified Arabic" w:hAnsi="Simplified Arabic" w:cs="Simplified Arabic"/>
          <w:color w:val="000000"/>
          <w:sz w:val="24"/>
          <w:szCs w:val="24"/>
          <w:rtl/>
        </w:rPr>
        <w:t>فاطمة عبد العال: برنامج مقترح لتنمية مهارات التعبير الشفهي الإبداعي لدى تلاميذ المرحلة الابتدائية، رسالة دكتوراه غير منشورة، كلية البنات، جامعة عين شمس،2004م.</w:t>
      </w:r>
    </w:p>
    <w:p w14:paraId="6EA519EF" w14:textId="77777777" w:rsidR="00E03D7F" w:rsidRPr="00A7280F" w:rsidRDefault="00E03D7F" w:rsidP="00DF45AE">
      <w:pPr>
        <w:pStyle w:val="ListParagraph"/>
        <w:numPr>
          <w:ilvl w:val="0"/>
          <w:numId w:val="11"/>
        </w:numPr>
        <w:rPr>
          <w:rFonts w:ascii="Simplified Arabic" w:hAnsi="Simplified Arabic" w:cs="Simplified Arabic"/>
          <w:sz w:val="24"/>
          <w:szCs w:val="24"/>
          <w:rtl/>
        </w:rPr>
      </w:pPr>
      <w:r w:rsidRPr="00A7280F">
        <w:rPr>
          <w:rFonts w:ascii="Simplified Arabic" w:hAnsi="Simplified Arabic" w:cs="Simplified Arabic"/>
          <w:color w:val="000000"/>
          <w:sz w:val="24"/>
          <w:szCs w:val="24"/>
          <w:rtl/>
        </w:rPr>
        <w:lastRenderedPageBreak/>
        <w:t>فايزة عوض: تقويم اختبارات اللغة العربية لشهادة إتمام الدراسة الثانوية العامة في ضوء مدخل الاتصال اللغوي، المؤتمر العلمي الثالث (التعليم وتحديات القرن الحادي والعشرين، مجلة كلية التربية، جامعة طنطا، 1998م</w:t>
      </w:r>
    </w:p>
    <w:p w14:paraId="4EE0E5F3" w14:textId="77777777" w:rsidR="00E03D7F" w:rsidRPr="00A7280F" w:rsidRDefault="00E03D7F" w:rsidP="00DF45AE">
      <w:pPr>
        <w:pStyle w:val="FootnoteText"/>
        <w:numPr>
          <w:ilvl w:val="0"/>
          <w:numId w:val="11"/>
        </w:numPr>
        <w:rPr>
          <w:rFonts w:ascii="Simplified Arabic" w:hAnsi="Simplified Arabic" w:cs="Simplified Arabic"/>
          <w:sz w:val="24"/>
          <w:szCs w:val="24"/>
          <w:rtl/>
        </w:rPr>
      </w:pPr>
      <w:r w:rsidRPr="00A7280F">
        <w:rPr>
          <w:rFonts w:ascii="Simplified Arabic" w:hAnsi="Simplified Arabic" w:cs="Simplified Arabic"/>
          <w:color w:val="000000"/>
          <w:sz w:val="24"/>
          <w:szCs w:val="24"/>
          <w:rtl/>
        </w:rPr>
        <w:t>محمد جهاد جمل وزملاؤه: التفكير التكلٌّمي – الإمارات العربية المتحدة، دار الكتاب الجامعي، 2006م، ص204.</w:t>
      </w:r>
    </w:p>
    <w:p w14:paraId="24E28C7F" w14:textId="77777777" w:rsidR="00E03D7F" w:rsidRPr="00A7280F" w:rsidRDefault="00E03D7F" w:rsidP="00DF45AE">
      <w:pPr>
        <w:pStyle w:val="FootnoteText"/>
        <w:numPr>
          <w:ilvl w:val="0"/>
          <w:numId w:val="11"/>
        </w:numPr>
        <w:rPr>
          <w:rFonts w:ascii="Simplified Arabic" w:hAnsi="Simplified Arabic" w:cs="Simplified Arabic"/>
          <w:sz w:val="24"/>
          <w:szCs w:val="24"/>
          <w:rtl/>
        </w:rPr>
      </w:pPr>
      <w:r w:rsidRPr="00A7280F">
        <w:rPr>
          <w:rFonts w:ascii="Simplified Arabic" w:hAnsi="Simplified Arabic" w:cs="Simplified Arabic"/>
          <w:color w:val="000000"/>
          <w:sz w:val="24"/>
          <w:szCs w:val="24"/>
          <w:rtl/>
        </w:rPr>
        <w:t>محمد بلال الجيوسي: أنت وأنا مقدمة في مهارات التواصل الإنساني، الرياض، مكتب التربية العربي لدول الخليج،2002م.</w:t>
      </w:r>
    </w:p>
    <w:p w14:paraId="2234A939" w14:textId="77777777" w:rsidR="00E03D7F" w:rsidRPr="00A7280F" w:rsidRDefault="00E03D7F" w:rsidP="00DF45AE">
      <w:pPr>
        <w:pStyle w:val="FootnoteText"/>
        <w:ind w:left="360"/>
        <w:rPr>
          <w:rFonts w:ascii="Simplified Arabic" w:hAnsi="Simplified Arabic" w:cs="Simplified Arabic"/>
          <w:sz w:val="24"/>
          <w:szCs w:val="24"/>
          <w:rtl/>
        </w:rPr>
      </w:pPr>
      <w:r w:rsidRPr="00A7280F">
        <w:rPr>
          <w:rFonts w:ascii="Simplified Arabic" w:hAnsi="Simplified Arabic" w:cs="Simplified Arabic"/>
          <w:color w:val="000000"/>
          <w:sz w:val="24"/>
          <w:szCs w:val="24"/>
          <w:rtl/>
        </w:rPr>
        <w:t>10- محمد صلاح الدين مجاور: تدريس اللغة العربية في المرحلة الثانوية (أسسه وتطبيقاته التربوية)، القاهرة، دار الفكر العربي، 2000م،</w:t>
      </w:r>
    </w:p>
    <w:p w14:paraId="594CB550" w14:textId="77777777" w:rsidR="00E03D7F" w:rsidRPr="00A7280F" w:rsidRDefault="00E03D7F" w:rsidP="00DF45AE">
      <w:pPr>
        <w:pStyle w:val="FootnoteText"/>
        <w:rPr>
          <w:rFonts w:ascii="Simplified Arabic" w:hAnsi="Simplified Arabic" w:cs="Simplified Arabic"/>
          <w:sz w:val="24"/>
          <w:szCs w:val="24"/>
          <w:rtl/>
        </w:rPr>
      </w:pPr>
      <w:r w:rsidRPr="00A7280F">
        <w:rPr>
          <w:rFonts w:ascii="Simplified Arabic" w:hAnsi="Simplified Arabic" w:cs="Simplified Arabic"/>
          <w:color w:val="000000"/>
          <w:sz w:val="24"/>
          <w:szCs w:val="24"/>
          <w:rtl/>
        </w:rPr>
        <w:t xml:space="preserve">     11- مصطفى رسلان شلبي ومحمد محمود موسى: مهارات الاتصال باللغة العربية، دبي، دار القلم للنشر والتوزيع، 2007م،</w:t>
      </w:r>
    </w:p>
    <w:p w14:paraId="6ED4B472" w14:textId="77777777" w:rsidR="00E03D7F" w:rsidRPr="00A7280F" w:rsidRDefault="00E03D7F" w:rsidP="00DF45AE">
      <w:pPr>
        <w:pStyle w:val="FootnoteText"/>
        <w:rPr>
          <w:rFonts w:ascii="Simplified Arabic" w:hAnsi="Simplified Arabic" w:cs="Simplified Arabic"/>
          <w:sz w:val="24"/>
          <w:szCs w:val="24"/>
          <w:rtl/>
        </w:rPr>
      </w:pPr>
      <w:r w:rsidRPr="00A7280F">
        <w:rPr>
          <w:rFonts w:ascii="Simplified Arabic" w:hAnsi="Simplified Arabic" w:cs="Simplified Arabic"/>
          <w:color w:val="000000"/>
          <w:sz w:val="24"/>
          <w:szCs w:val="24"/>
          <w:rtl/>
        </w:rPr>
        <w:t xml:space="preserve">    12- وليد أحمد الكندري، عبد الرحيم عبد الهادي الكندري: تدريس فنون اللغة العربية ومهاراتها – الكويت- مكتبة الكويت الوطنية- ط1- 2014م-</w:t>
      </w:r>
    </w:p>
    <w:p w14:paraId="711B7950" w14:textId="77777777" w:rsidR="00E03D7F" w:rsidRPr="001064D1" w:rsidRDefault="00E03D7F" w:rsidP="00DF45AE">
      <w:pPr>
        <w:pStyle w:val="FootnoteText"/>
        <w:rPr>
          <w:sz w:val="24"/>
          <w:szCs w:val="24"/>
          <w:rtl/>
          <w:lang w:bidi="ar-EG"/>
        </w:rPr>
      </w:pPr>
    </w:p>
    <w:p w14:paraId="4609F4AA" w14:textId="77777777" w:rsidR="00E03D7F" w:rsidRDefault="00E03D7F" w:rsidP="00A7280F">
      <w:pPr>
        <w:pStyle w:val="FootnoteText"/>
        <w:bidi w:val="0"/>
        <w:ind w:left="510" w:hanging="510"/>
        <w:rPr>
          <w:color w:val="000000"/>
          <w:sz w:val="24"/>
          <w:szCs w:val="24"/>
          <w:lang w:bidi="ar-EG"/>
        </w:rPr>
      </w:pPr>
      <w:r w:rsidRPr="001064D1">
        <w:rPr>
          <w:color w:val="000000"/>
          <w:sz w:val="24"/>
          <w:szCs w:val="24"/>
          <w:rtl/>
        </w:rPr>
        <w:tab/>
      </w:r>
      <w:r w:rsidRPr="001064D1">
        <w:rPr>
          <w:color w:val="000000"/>
          <w:sz w:val="24"/>
          <w:szCs w:val="24"/>
          <w:lang w:bidi="ar-EG"/>
        </w:rPr>
        <w:t>13-Mcevoy, K: Speaking out: oral communication in the writing classroom. DIA.</w:t>
      </w:r>
      <w:proofErr w:type="gramStart"/>
      <w:r w:rsidRPr="001064D1">
        <w:rPr>
          <w:color w:val="000000"/>
          <w:sz w:val="24"/>
          <w:szCs w:val="24"/>
          <w:lang w:bidi="ar-EG"/>
        </w:rPr>
        <w:t>2002,  No.</w:t>
      </w:r>
      <w:proofErr w:type="gramEnd"/>
      <w:r w:rsidRPr="001064D1">
        <w:rPr>
          <w:color w:val="000000"/>
          <w:sz w:val="24"/>
          <w:szCs w:val="24"/>
          <w:lang w:bidi="ar-EG"/>
        </w:rPr>
        <w:t xml:space="preserve"> 13060360.</w:t>
      </w:r>
    </w:p>
    <w:p w14:paraId="06FBE851" w14:textId="77777777" w:rsidR="00E03D7F" w:rsidRDefault="00E03D7F" w:rsidP="00A7280F">
      <w:pPr>
        <w:pStyle w:val="FootnoteText"/>
        <w:bidi w:val="0"/>
        <w:ind w:left="510" w:hanging="510"/>
        <w:rPr>
          <w:color w:val="000000"/>
          <w:sz w:val="24"/>
          <w:szCs w:val="24"/>
        </w:rPr>
      </w:pPr>
    </w:p>
    <w:p w14:paraId="090C14A4" w14:textId="77777777" w:rsidR="00E03D7F" w:rsidRPr="001064D1" w:rsidRDefault="00E03D7F" w:rsidP="00A7280F">
      <w:pPr>
        <w:pStyle w:val="FootnoteText"/>
        <w:bidi w:val="0"/>
        <w:ind w:left="510" w:hanging="510"/>
        <w:rPr>
          <w:sz w:val="24"/>
          <w:szCs w:val="24"/>
          <w:lang w:bidi="ar-EG"/>
        </w:rPr>
      </w:pPr>
      <w:r w:rsidRPr="001064D1">
        <w:rPr>
          <w:color w:val="000000"/>
          <w:sz w:val="24"/>
          <w:szCs w:val="24"/>
        </w:rPr>
        <w:t xml:space="preserve">14-Gilberto a. Castillo: assessing the effectiveness of public speaking instruction on students’ </w:t>
      </w:r>
      <w:proofErr w:type="gramStart"/>
      <w:r w:rsidRPr="001064D1">
        <w:rPr>
          <w:color w:val="000000"/>
          <w:sz w:val="24"/>
          <w:szCs w:val="24"/>
        </w:rPr>
        <w:t>cognitive  learning</w:t>
      </w:r>
      <w:proofErr w:type="gramEnd"/>
      <w:r w:rsidRPr="001064D1">
        <w:rPr>
          <w:color w:val="000000"/>
          <w:sz w:val="24"/>
          <w:szCs w:val="24"/>
        </w:rPr>
        <w:t>, skill development, and communication apprehension, master, the university of Texas-pan american,2010, p.3.</w:t>
      </w:r>
    </w:p>
    <w:p w14:paraId="2F80874F" w14:textId="77777777" w:rsidR="00E03D7F" w:rsidRPr="001064D1" w:rsidRDefault="00E03D7F" w:rsidP="007A7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Simplified Arabic" w:hAnsi="Simplified Arabic" w:cs="Simplified Arabic"/>
          <w:sz w:val="24"/>
          <w:szCs w:val="24"/>
        </w:rPr>
      </w:pPr>
    </w:p>
    <w:p w14:paraId="70D3B039" w14:textId="77777777" w:rsidR="00E03D7F" w:rsidRDefault="00E03D7F">
      <w:pPr>
        <w:bidi w:val="0"/>
        <w:rPr>
          <w:rFonts w:ascii="Simplified Arabic" w:hAnsi="Simplified Arabic" w:cs="Simplified Arabic"/>
          <w:b/>
          <w:bCs/>
          <w:sz w:val="28"/>
          <w:szCs w:val="28"/>
        </w:rPr>
      </w:pPr>
      <w:r>
        <w:rPr>
          <w:rFonts w:ascii="Simplified Arabic" w:hAnsi="Simplified Arabic" w:cs="Simplified Arabic"/>
          <w:b/>
          <w:bCs/>
          <w:sz w:val="28"/>
          <w:szCs w:val="28"/>
        </w:rPr>
        <w:br w:type="page"/>
      </w:r>
    </w:p>
    <w:p w14:paraId="041C6256" w14:textId="77777777" w:rsidR="00E03D7F" w:rsidRPr="00A7280F" w:rsidRDefault="00E03D7F" w:rsidP="007A7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Simplified Arabic" w:hAnsi="Simplified Arabic" w:cs="Simplified Arabic"/>
          <w:b/>
          <w:bCs/>
          <w:sz w:val="20"/>
          <w:szCs w:val="20"/>
        </w:rPr>
      </w:pPr>
    </w:p>
    <w:p w14:paraId="4FF538CF" w14:textId="77777777" w:rsidR="00E03D7F" w:rsidRPr="001064D1" w:rsidRDefault="00E03D7F" w:rsidP="00A72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Simplified Arabic" w:hAnsi="Simplified Arabic" w:cs="Simplified Arabic"/>
          <w:sz w:val="24"/>
          <w:szCs w:val="24"/>
        </w:rPr>
      </w:pPr>
      <w:r w:rsidRPr="001064D1">
        <w:rPr>
          <w:rFonts w:ascii="Simplified Arabic" w:hAnsi="Simplified Arabic" w:cs="Simplified Arabic"/>
          <w:b/>
          <w:bCs/>
          <w:sz w:val="28"/>
          <w:szCs w:val="28"/>
        </w:rPr>
        <w:t>Research Summary</w:t>
      </w:r>
      <w:r w:rsidRPr="001064D1">
        <w:rPr>
          <w:rFonts w:ascii="Simplified Arabic" w:hAnsi="Simplified Arabic" w:cs="Simplified Arabic"/>
          <w:sz w:val="24"/>
          <w:szCs w:val="24"/>
        </w:rPr>
        <w:t>:</w:t>
      </w:r>
    </w:p>
    <w:p w14:paraId="0D91468D" w14:textId="77777777" w:rsidR="00E03D7F" w:rsidRPr="001064D1" w:rsidRDefault="00E03D7F" w:rsidP="007A7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rPr>
          <w:rFonts w:ascii="Simplified Arabic" w:hAnsi="Simplified Arabic" w:cs="Simplified Arabic"/>
          <w:sz w:val="24"/>
          <w:szCs w:val="24"/>
        </w:rPr>
      </w:pPr>
      <w:r w:rsidRPr="001064D1">
        <w:rPr>
          <w:rFonts w:ascii="Simplified Arabic" w:hAnsi="Simplified Arabic" w:cs="Simplified Arabic"/>
          <w:sz w:val="24"/>
          <w:szCs w:val="24"/>
        </w:rPr>
        <w:t>The research was the development of speaking skills of middle school students, and formed the search tools from the list of skills to speak, and speak note card skills. Has been applied research tool to students eighth grade average in Kuwait, and after the completion of the experimentation process of the search results of the proposed strategy -based effectiveness demonstrated on the communicative approach in the development of skills to talk with these students through the superiority of the students of the experimental group on the pupils of the control group, which appeared in the application for the post card Note speak skills results.</w:t>
      </w:r>
    </w:p>
    <w:p w14:paraId="194C5189" w14:textId="77777777" w:rsidR="00E03D7F" w:rsidRPr="001064D1" w:rsidRDefault="00E03D7F" w:rsidP="007A7A60">
      <w:pPr>
        <w:autoSpaceDE w:val="0"/>
        <w:autoSpaceDN w:val="0"/>
        <w:bidi w:val="0"/>
        <w:adjustRightInd w:val="0"/>
        <w:spacing w:line="360" w:lineRule="exact"/>
        <w:ind w:left="510" w:hanging="510"/>
        <w:jc w:val="both"/>
        <w:rPr>
          <w:rFonts w:ascii="Simplified Arabic" w:hAnsi="Simplified Arabic" w:cs="Simplified Arabic"/>
          <w:sz w:val="24"/>
          <w:szCs w:val="24"/>
          <w:lang w:bidi="ar-EG"/>
        </w:rPr>
      </w:pPr>
    </w:p>
    <w:p w14:paraId="1FE0C518" w14:textId="77777777" w:rsidR="00E03D7F" w:rsidRPr="001064D1" w:rsidRDefault="00E03D7F" w:rsidP="00DF45AE">
      <w:pPr>
        <w:rPr>
          <w:rFonts w:ascii="Simplified Arabic" w:hAnsi="Simplified Arabic" w:cs="Simplified Arabic"/>
          <w:sz w:val="24"/>
          <w:szCs w:val="24"/>
          <w:lang w:bidi="ar-EG"/>
        </w:rPr>
      </w:pPr>
    </w:p>
    <w:sectPr w:rsidR="00E03D7F" w:rsidRPr="001064D1" w:rsidSect="007A6333">
      <w:headerReference w:type="even" r:id="rId7"/>
      <w:headerReference w:type="default" r:id="rId8"/>
      <w:footerReference w:type="even" r:id="rId9"/>
      <w:footerReference w:type="default" r:id="rId10"/>
      <w:footnotePr>
        <w:numRestart w:val="eachPage"/>
      </w:footnotePr>
      <w:pgSz w:w="11906" w:h="16838" w:code="9"/>
      <w:pgMar w:top="2835" w:right="2268" w:bottom="2835" w:left="2268" w:header="2835" w:footer="2835" w:gutter="0"/>
      <w:pgNumType w:start="40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29A50" w14:textId="77777777" w:rsidR="003C37A2" w:rsidRDefault="003C37A2" w:rsidP="001C58D6">
      <w:pPr>
        <w:spacing w:after="0" w:line="240" w:lineRule="auto"/>
      </w:pPr>
      <w:r>
        <w:separator/>
      </w:r>
    </w:p>
  </w:endnote>
  <w:endnote w:type="continuationSeparator" w:id="0">
    <w:p w14:paraId="645C7AF7" w14:textId="77777777" w:rsidR="003C37A2" w:rsidRDefault="003C37A2" w:rsidP="001C5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altName w:val="Arial"/>
    <w:charset w:val="B2"/>
    <w:family w:val="auto"/>
    <w:pitch w:val="variable"/>
    <w:sig w:usb0="00002000" w:usb1="80000000" w:usb2="00000008" w:usb3="00000000" w:csb0="00000040" w:csb1="00000000"/>
  </w:font>
  <w:font w:name="Lotus Linotype (Arabic)">
    <w:altName w:val="Times New Roman"/>
    <w:panose1 w:val="00000000000000000000"/>
    <w:charset w:val="B2"/>
    <w:family w:val="auto"/>
    <w:notTrueType/>
    <w:pitch w:val="variable"/>
    <w:sig w:usb0="00002001" w:usb1="00000000" w:usb2="00000000" w:usb3="00000000" w:csb0="00000040" w:csb1="00000000"/>
  </w:font>
  <w:font w:name="AGA Aladdin Regular">
    <w:altName w:val="Arial"/>
    <w:charset w:val="B2"/>
    <w:family w:val="auto"/>
    <w:pitch w:val="variable"/>
    <w:sig w:usb0="00002001" w:usb1="00000000" w:usb2="00000000" w:usb3="00000000" w:csb0="00000040" w:csb1="00000000"/>
  </w:font>
  <w:font w:name="AdvertisingBold">
    <w:altName w:val="Arial"/>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123 and...">
    <w:altName w:val="Calibri"/>
    <w:panose1 w:val="00000000000000000000"/>
    <w:charset w:val="00"/>
    <w:family w:val="auto"/>
    <w:notTrueType/>
    <w:pitch w:val="variable"/>
    <w:sig w:usb0="00000003" w:usb1="00000000" w:usb2="00000000" w:usb3="00000000" w:csb0="00000001" w:csb1="00000000"/>
  </w:font>
  <w:font w:name="Al-Mothnna">
    <w:altName w:val="Arial"/>
    <w:charset w:val="B2"/>
    <w:family w:val="auto"/>
    <w:pitch w:val="variable"/>
    <w:sig w:usb0="00002001" w:usb1="00000000" w:usb2="00000000" w:usb3="00000000" w:csb0="00000040" w:csb1="00000000"/>
  </w:font>
  <w:font w:name="Hesham Bold">
    <w:altName w:val="Arial"/>
    <w:charset w:val="B2"/>
    <w:family w:val="auto"/>
    <w:pitch w:val="variable"/>
    <w:sig w:usb0="00002001" w:usb1="00000000" w:usb2="00000000" w:usb3="00000000" w:csb0="00000040" w:csb1="00000000"/>
  </w:font>
  <w:font w:name="ALAWI-3-8">
    <w:altName w:val="Arial"/>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0409A" w14:textId="77777777" w:rsidR="00E03D7F" w:rsidRPr="00BB3D59" w:rsidRDefault="00BA08F6" w:rsidP="00CF6D03">
    <w:pPr>
      <w:pStyle w:val="Footer"/>
      <w:pBdr>
        <w:bottom w:val="thickThinSmallGap" w:sz="24" w:space="1" w:color="auto"/>
      </w:pBdr>
      <w:rPr>
        <w:sz w:val="2"/>
        <w:szCs w:val="2"/>
      </w:rPr>
    </w:pPr>
    <w:r>
      <w:rPr>
        <w:noProof/>
      </w:rPr>
      <w:pict w14:anchorId="7684A7A4">
        <v:shapetype id="_x0000_t202" coordsize="21600,21600" o:spt="202" path="m,l,21600r21600,l21600,xe">
          <v:stroke joinstyle="miter"/>
          <v:path gradientshapeok="t" o:connecttype="rect"/>
        </v:shapetype>
        <v:shape id="Text Box 6" o:spid="_x0000_s2049" type="#_x0000_t202" style="position:absolute;left:0;text-align:left;margin-left:-.85pt;margin-top:-4.7pt;width:33.15pt;height:17.05pt;z-index:251657216;visibility:visible" strokeweight="1.75pt">
          <v:shadow on="t" color="black" offset=".90706mm,1.081mm"/>
          <v:textbox style="mso-next-textbox:#Text Box 6">
            <w:txbxContent>
              <w:p w14:paraId="521BFD1B" w14:textId="77777777" w:rsidR="00E03D7F" w:rsidRPr="000B5088" w:rsidRDefault="00E03D7F" w:rsidP="00CF6D03">
                <w:pPr>
                  <w:spacing w:after="0" w:line="240" w:lineRule="auto"/>
                  <w:jc w:val="center"/>
                  <w:rPr>
                    <w:sz w:val="20"/>
                    <w:szCs w:val="20"/>
                  </w:rPr>
                </w:pPr>
                <w:r w:rsidRPr="000B5088">
                  <w:rPr>
                    <w:sz w:val="20"/>
                    <w:szCs w:val="20"/>
                  </w:rPr>
                  <w:fldChar w:fldCharType="begin"/>
                </w:r>
                <w:r w:rsidRPr="000B5088">
                  <w:rPr>
                    <w:sz w:val="20"/>
                    <w:szCs w:val="20"/>
                  </w:rPr>
                  <w:instrText xml:space="preserve"> PAGE   \* MERGEFORMAT </w:instrText>
                </w:r>
                <w:r w:rsidRPr="000B5088">
                  <w:rPr>
                    <w:sz w:val="20"/>
                    <w:szCs w:val="20"/>
                  </w:rPr>
                  <w:fldChar w:fldCharType="separate"/>
                </w:r>
                <w:r w:rsidR="00E11594">
                  <w:rPr>
                    <w:noProof/>
                    <w:sz w:val="20"/>
                    <w:szCs w:val="20"/>
                    <w:rtl/>
                  </w:rPr>
                  <w:t>424</w:t>
                </w:r>
                <w:r w:rsidRPr="000B5088">
                  <w:rPr>
                    <w:sz w:val="20"/>
                    <w:szCs w:val="20"/>
                  </w:rPr>
                  <w:fldChar w:fldCharType="end"/>
                </w:r>
              </w:p>
              <w:p w14:paraId="16C9C4D6" w14:textId="77777777" w:rsidR="00E03D7F" w:rsidRDefault="00E03D7F" w:rsidP="00CF6D03"/>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99DCD" w14:textId="77777777" w:rsidR="00E03D7F" w:rsidRPr="00BB3D59" w:rsidRDefault="00BA08F6" w:rsidP="00CF6D03">
    <w:pPr>
      <w:pStyle w:val="Footer"/>
      <w:pBdr>
        <w:bottom w:val="thickThinSmallGap" w:sz="24" w:space="1" w:color="auto"/>
      </w:pBdr>
      <w:rPr>
        <w:sz w:val="2"/>
        <w:szCs w:val="2"/>
      </w:rPr>
    </w:pPr>
    <w:r>
      <w:rPr>
        <w:noProof/>
      </w:rPr>
      <w:pict w14:anchorId="5A20484C">
        <v:shapetype id="_x0000_t202" coordsize="21600,21600" o:spt="202" path="m,l,21600r21600,l21600,xe">
          <v:stroke joinstyle="miter"/>
          <v:path gradientshapeok="t" o:connecttype="rect"/>
        </v:shapetype>
        <v:shape id="Text Box 1" o:spid="_x0000_s2050" type="#_x0000_t202" style="position:absolute;left:0;text-align:left;margin-left:335.7pt;margin-top:-4.2pt;width:33.15pt;height:17.05pt;z-index:251658240;visibility:visible" strokeweight="1.75pt">
          <v:shadow on="t" color="black" offset=".90706mm,1.081mm"/>
          <v:textbox style="mso-next-textbox:#Text Box 1">
            <w:txbxContent>
              <w:p w14:paraId="35AA2B89" w14:textId="77777777" w:rsidR="00E03D7F" w:rsidRPr="000B5088" w:rsidRDefault="00E03D7F" w:rsidP="00CF6D03">
                <w:pPr>
                  <w:spacing w:after="0" w:line="240" w:lineRule="auto"/>
                  <w:jc w:val="center"/>
                  <w:rPr>
                    <w:sz w:val="20"/>
                    <w:szCs w:val="20"/>
                  </w:rPr>
                </w:pPr>
                <w:r w:rsidRPr="000B5088">
                  <w:rPr>
                    <w:sz w:val="20"/>
                    <w:szCs w:val="20"/>
                  </w:rPr>
                  <w:fldChar w:fldCharType="begin"/>
                </w:r>
                <w:r w:rsidRPr="000B5088">
                  <w:rPr>
                    <w:sz w:val="20"/>
                    <w:szCs w:val="20"/>
                  </w:rPr>
                  <w:instrText xml:space="preserve"> PAGE   \* MERGEFORMAT </w:instrText>
                </w:r>
                <w:r w:rsidRPr="000B5088">
                  <w:rPr>
                    <w:sz w:val="20"/>
                    <w:szCs w:val="20"/>
                  </w:rPr>
                  <w:fldChar w:fldCharType="separate"/>
                </w:r>
                <w:r w:rsidR="00E11594">
                  <w:rPr>
                    <w:noProof/>
                    <w:sz w:val="20"/>
                    <w:szCs w:val="20"/>
                    <w:rtl/>
                  </w:rPr>
                  <w:t>40</w:t>
                </w:r>
                <w:r w:rsidR="00E11594">
                  <w:rPr>
                    <w:noProof/>
                    <w:sz w:val="20"/>
                    <w:szCs w:val="20"/>
                    <w:rtl/>
                  </w:rPr>
                  <w:t>7</w:t>
                </w:r>
                <w:r w:rsidRPr="000B5088">
                  <w:rPr>
                    <w:sz w:val="20"/>
                    <w:szCs w:val="20"/>
                  </w:rPr>
                  <w:fldChar w:fldCharType="end"/>
                </w:r>
              </w:p>
              <w:p w14:paraId="5C54EA47" w14:textId="77777777" w:rsidR="00E03D7F" w:rsidRDefault="00E03D7F" w:rsidP="00CF6D03"/>
            </w:txbxContent>
          </v:textbox>
        </v:shape>
      </w:pict>
    </w:r>
  </w:p>
  <w:p w14:paraId="2B876763" w14:textId="77777777" w:rsidR="00E03D7F" w:rsidRPr="00F56370" w:rsidRDefault="00E03D7F" w:rsidP="00CF6D03">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5F8C6" w14:textId="77777777" w:rsidR="003C37A2" w:rsidRDefault="003C37A2" w:rsidP="001C58D6">
      <w:pPr>
        <w:spacing w:after="0" w:line="240" w:lineRule="auto"/>
      </w:pPr>
      <w:r>
        <w:separator/>
      </w:r>
    </w:p>
  </w:footnote>
  <w:footnote w:type="continuationSeparator" w:id="0">
    <w:p w14:paraId="0EB35AE6" w14:textId="77777777" w:rsidR="003C37A2" w:rsidRDefault="003C37A2" w:rsidP="001C58D6">
      <w:pPr>
        <w:spacing w:after="0" w:line="240" w:lineRule="auto"/>
      </w:pPr>
      <w:r>
        <w:continuationSeparator/>
      </w:r>
    </w:p>
  </w:footnote>
  <w:footnote w:id="1">
    <w:p w14:paraId="2382600E" w14:textId="77777777" w:rsidR="00E03D7F" w:rsidRDefault="00E03D7F" w:rsidP="0056632A">
      <w:pPr>
        <w:pStyle w:val="FootnoteText"/>
        <w:ind w:left="510" w:hanging="510"/>
      </w:pPr>
      <w:r w:rsidRPr="00174212">
        <w:rPr>
          <w:color w:val="000000"/>
          <w:rtl/>
        </w:rPr>
        <w:t>(</w:t>
      </w:r>
      <w:r w:rsidRPr="00174212">
        <w:rPr>
          <w:color w:val="000000"/>
          <w:rtl/>
        </w:rPr>
        <w:footnoteRef/>
      </w:r>
      <w:r w:rsidRPr="00174212">
        <w:rPr>
          <w:color w:val="000000"/>
          <w:rtl/>
        </w:rPr>
        <w:t>)</w:t>
      </w:r>
      <w:r w:rsidRPr="00174212">
        <w:rPr>
          <w:color w:val="000000"/>
          <w:rtl/>
          <w:lang w:bidi="ar-EG"/>
        </w:rPr>
        <w:tab/>
      </w:r>
      <w:r w:rsidRPr="00174212">
        <w:rPr>
          <w:rFonts w:hint="eastAsia"/>
          <w:color w:val="000000"/>
          <w:rtl/>
          <w:lang w:bidi="ar-EG"/>
        </w:rPr>
        <w:t>علي</w:t>
      </w:r>
      <w:r w:rsidRPr="00174212">
        <w:rPr>
          <w:color w:val="000000"/>
          <w:rtl/>
          <w:lang w:bidi="ar-EG"/>
        </w:rPr>
        <w:t xml:space="preserve"> </w:t>
      </w:r>
      <w:r w:rsidRPr="00174212">
        <w:rPr>
          <w:rFonts w:hint="eastAsia"/>
          <w:color w:val="000000"/>
          <w:rtl/>
          <w:lang w:bidi="ar-EG"/>
        </w:rPr>
        <w:t>أحمد</w:t>
      </w:r>
      <w:r w:rsidRPr="00174212">
        <w:rPr>
          <w:color w:val="000000"/>
          <w:rtl/>
          <w:lang w:bidi="ar-EG"/>
        </w:rPr>
        <w:t xml:space="preserve"> </w:t>
      </w:r>
      <w:r w:rsidRPr="00174212">
        <w:rPr>
          <w:rFonts w:hint="eastAsia"/>
          <w:color w:val="000000"/>
          <w:rtl/>
          <w:lang w:bidi="ar-EG"/>
        </w:rPr>
        <w:t>مدكور</w:t>
      </w:r>
      <w:r w:rsidRPr="00174212">
        <w:rPr>
          <w:color w:val="000000"/>
          <w:rtl/>
          <w:lang w:bidi="ar-EG"/>
        </w:rPr>
        <w:t xml:space="preserve">: </w:t>
      </w:r>
      <w:r w:rsidRPr="00174212">
        <w:rPr>
          <w:rFonts w:hint="eastAsia"/>
          <w:color w:val="000000"/>
          <w:rtl/>
          <w:lang w:bidi="ar-EG"/>
        </w:rPr>
        <w:t>تدريس</w:t>
      </w:r>
      <w:r w:rsidRPr="00174212">
        <w:rPr>
          <w:color w:val="000000"/>
          <w:rtl/>
          <w:lang w:bidi="ar-EG"/>
        </w:rPr>
        <w:t xml:space="preserve"> </w:t>
      </w:r>
      <w:r w:rsidRPr="00174212">
        <w:rPr>
          <w:rFonts w:hint="eastAsia"/>
          <w:color w:val="000000"/>
          <w:rtl/>
          <w:lang w:bidi="ar-EG"/>
        </w:rPr>
        <w:t>فنون</w:t>
      </w:r>
      <w:r w:rsidRPr="00174212">
        <w:rPr>
          <w:color w:val="000000"/>
          <w:rtl/>
          <w:lang w:bidi="ar-EG"/>
        </w:rPr>
        <w:t xml:space="preserve"> </w:t>
      </w:r>
      <w:r w:rsidRPr="00174212">
        <w:rPr>
          <w:rFonts w:hint="eastAsia"/>
          <w:color w:val="000000"/>
          <w:rtl/>
          <w:lang w:bidi="ar-EG"/>
        </w:rPr>
        <w:t>اللغة</w:t>
      </w:r>
      <w:r w:rsidRPr="00174212">
        <w:rPr>
          <w:color w:val="000000"/>
          <w:rtl/>
          <w:lang w:bidi="ar-EG"/>
        </w:rPr>
        <w:t xml:space="preserve"> </w:t>
      </w:r>
      <w:r w:rsidRPr="00174212">
        <w:rPr>
          <w:rFonts w:hint="eastAsia"/>
          <w:color w:val="000000"/>
          <w:rtl/>
          <w:lang w:bidi="ar-EG"/>
        </w:rPr>
        <w:t>العربية،</w:t>
      </w:r>
      <w:r w:rsidRPr="00174212">
        <w:rPr>
          <w:color w:val="000000"/>
          <w:rtl/>
          <w:lang w:bidi="ar-EG"/>
        </w:rPr>
        <w:t xml:space="preserve"> </w:t>
      </w:r>
      <w:r w:rsidRPr="00174212">
        <w:rPr>
          <w:rFonts w:hint="eastAsia"/>
          <w:color w:val="000000"/>
          <w:rtl/>
          <w:lang w:bidi="ar-EG"/>
        </w:rPr>
        <w:t>ط</w:t>
      </w:r>
      <w:r w:rsidRPr="00174212">
        <w:rPr>
          <w:color w:val="000000"/>
          <w:rtl/>
          <w:lang w:bidi="ar-EG"/>
        </w:rPr>
        <w:t>3</w:t>
      </w:r>
      <w:r w:rsidRPr="00174212">
        <w:rPr>
          <w:rFonts w:hint="eastAsia"/>
          <w:color w:val="000000"/>
          <w:rtl/>
          <w:lang w:bidi="ar-EG"/>
        </w:rPr>
        <w:t>،</w:t>
      </w:r>
      <w:r w:rsidRPr="00174212">
        <w:rPr>
          <w:color w:val="000000"/>
          <w:rtl/>
          <w:lang w:bidi="ar-EG"/>
        </w:rPr>
        <w:t xml:space="preserve"> </w:t>
      </w:r>
      <w:r w:rsidRPr="00174212">
        <w:rPr>
          <w:rFonts w:hint="eastAsia"/>
          <w:color w:val="000000"/>
          <w:rtl/>
          <w:lang w:bidi="ar-EG"/>
        </w:rPr>
        <w:t>القاهرة،</w:t>
      </w:r>
      <w:r w:rsidRPr="00174212">
        <w:rPr>
          <w:color w:val="000000"/>
          <w:rtl/>
          <w:lang w:bidi="ar-EG"/>
        </w:rPr>
        <w:t xml:space="preserve"> </w:t>
      </w:r>
      <w:r w:rsidRPr="00174212">
        <w:rPr>
          <w:rFonts w:hint="eastAsia"/>
          <w:color w:val="000000"/>
          <w:rtl/>
          <w:lang w:bidi="ar-EG"/>
        </w:rPr>
        <w:t>دار</w:t>
      </w:r>
      <w:r w:rsidRPr="00174212">
        <w:rPr>
          <w:color w:val="000000"/>
          <w:rtl/>
          <w:lang w:bidi="ar-EG"/>
        </w:rPr>
        <w:t xml:space="preserve"> </w:t>
      </w:r>
      <w:r w:rsidRPr="00174212">
        <w:rPr>
          <w:rFonts w:hint="eastAsia"/>
          <w:color w:val="000000"/>
          <w:rtl/>
          <w:lang w:bidi="ar-EG"/>
        </w:rPr>
        <w:t>الفكر</w:t>
      </w:r>
      <w:r w:rsidRPr="00174212">
        <w:rPr>
          <w:color w:val="000000"/>
          <w:rtl/>
          <w:lang w:bidi="ar-EG"/>
        </w:rPr>
        <w:t xml:space="preserve"> </w:t>
      </w:r>
      <w:r w:rsidRPr="00174212">
        <w:rPr>
          <w:rFonts w:hint="eastAsia"/>
          <w:color w:val="000000"/>
          <w:rtl/>
          <w:lang w:bidi="ar-EG"/>
        </w:rPr>
        <w:t>العربي،</w:t>
      </w:r>
      <w:r w:rsidRPr="00174212">
        <w:rPr>
          <w:color w:val="000000"/>
          <w:rtl/>
          <w:lang w:bidi="ar-EG"/>
        </w:rPr>
        <w:t xml:space="preserve"> 2008</w:t>
      </w:r>
      <w:r w:rsidRPr="00174212">
        <w:rPr>
          <w:rFonts w:hint="eastAsia"/>
          <w:color w:val="000000"/>
          <w:rtl/>
          <w:lang w:bidi="ar-EG"/>
        </w:rPr>
        <w:t>م،</w:t>
      </w:r>
      <w:r w:rsidRPr="00174212">
        <w:rPr>
          <w:color w:val="000000"/>
          <w:rtl/>
          <w:lang w:bidi="ar-EG"/>
        </w:rPr>
        <w:t xml:space="preserve">  </w:t>
      </w:r>
      <w:r w:rsidRPr="00174212">
        <w:rPr>
          <w:rFonts w:hint="eastAsia"/>
          <w:color w:val="000000"/>
          <w:rtl/>
          <w:lang w:bidi="ar-EG"/>
        </w:rPr>
        <w:t>ص</w:t>
      </w:r>
      <w:r w:rsidRPr="00174212">
        <w:rPr>
          <w:color w:val="000000"/>
          <w:rtl/>
          <w:lang w:bidi="ar-EG"/>
        </w:rPr>
        <w:t>111.</w:t>
      </w:r>
    </w:p>
  </w:footnote>
  <w:footnote w:id="2">
    <w:p w14:paraId="5BABC7C2" w14:textId="77777777" w:rsidR="00E03D7F" w:rsidRDefault="00E03D7F" w:rsidP="0056632A">
      <w:pPr>
        <w:pStyle w:val="FootnoteText"/>
        <w:ind w:left="510" w:hanging="510"/>
      </w:pPr>
      <w:r w:rsidRPr="00174212">
        <w:rPr>
          <w:color w:val="000000"/>
          <w:rtl/>
        </w:rPr>
        <w:t>(</w:t>
      </w:r>
      <w:r w:rsidRPr="00174212">
        <w:rPr>
          <w:color w:val="000000"/>
          <w:rtl/>
        </w:rPr>
        <w:footnoteRef/>
      </w:r>
      <w:r w:rsidRPr="00174212">
        <w:rPr>
          <w:color w:val="000000"/>
          <w:rtl/>
        </w:rPr>
        <w:t xml:space="preserve">) </w:t>
      </w:r>
      <w:r w:rsidRPr="00174212">
        <w:rPr>
          <w:color w:val="000000"/>
          <w:rtl/>
        </w:rPr>
        <w:tab/>
      </w:r>
      <w:r w:rsidRPr="00174212">
        <w:rPr>
          <w:rFonts w:hint="eastAsia"/>
          <w:color w:val="000000"/>
          <w:rtl/>
        </w:rPr>
        <w:t>فاطمة</w:t>
      </w:r>
      <w:r w:rsidRPr="00174212">
        <w:rPr>
          <w:color w:val="000000"/>
          <w:rtl/>
        </w:rPr>
        <w:t xml:space="preserve"> </w:t>
      </w:r>
      <w:r w:rsidRPr="00174212">
        <w:rPr>
          <w:rFonts w:hint="eastAsia"/>
          <w:color w:val="000000"/>
          <w:rtl/>
        </w:rPr>
        <w:t>عبد</w:t>
      </w:r>
      <w:r w:rsidRPr="00174212">
        <w:rPr>
          <w:color w:val="000000"/>
          <w:rtl/>
        </w:rPr>
        <w:t xml:space="preserve"> </w:t>
      </w:r>
      <w:r w:rsidRPr="00174212">
        <w:rPr>
          <w:rFonts w:hint="eastAsia"/>
          <w:color w:val="000000"/>
          <w:rtl/>
        </w:rPr>
        <w:t>العال</w:t>
      </w:r>
      <w:r w:rsidRPr="00174212">
        <w:rPr>
          <w:color w:val="000000"/>
          <w:rtl/>
        </w:rPr>
        <w:t xml:space="preserve">: </w:t>
      </w:r>
      <w:r w:rsidRPr="00174212">
        <w:rPr>
          <w:rFonts w:hint="eastAsia"/>
          <w:color w:val="000000"/>
          <w:rtl/>
        </w:rPr>
        <w:t>برنامج</w:t>
      </w:r>
      <w:r w:rsidRPr="00174212">
        <w:rPr>
          <w:color w:val="000000"/>
          <w:rtl/>
        </w:rPr>
        <w:t xml:space="preserve"> </w:t>
      </w:r>
      <w:r w:rsidRPr="00174212">
        <w:rPr>
          <w:rFonts w:hint="eastAsia"/>
          <w:color w:val="000000"/>
          <w:rtl/>
        </w:rPr>
        <w:t>مقترح</w:t>
      </w:r>
      <w:r w:rsidRPr="00174212">
        <w:rPr>
          <w:color w:val="000000"/>
          <w:rtl/>
        </w:rPr>
        <w:t xml:space="preserve"> </w:t>
      </w:r>
      <w:r w:rsidRPr="00174212">
        <w:rPr>
          <w:rFonts w:hint="eastAsia"/>
          <w:color w:val="000000"/>
          <w:rtl/>
        </w:rPr>
        <w:t>لتنمية</w:t>
      </w:r>
      <w:r w:rsidRPr="00174212">
        <w:rPr>
          <w:color w:val="000000"/>
          <w:rtl/>
        </w:rPr>
        <w:t xml:space="preserve"> </w:t>
      </w:r>
      <w:r w:rsidRPr="00174212">
        <w:rPr>
          <w:rFonts w:hint="eastAsia"/>
          <w:color w:val="000000"/>
          <w:rtl/>
        </w:rPr>
        <w:t>مهارات</w:t>
      </w:r>
      <w:r w:rsidRPr="00174212">
        <w:rPr>
          <w:color w:val="000000"/>
          <w:rtl/>
        </w:rPr>
        <w:t xml:space="preserve"> </w:t>
      </w:r>
      <w:r w:rsidRPr="00174212">
        <w:rPr>
          <w:rFonts w:hint="eastAsia"/>
          <w:color w:val="000000"/>
          <w:rtl/>
        </w:rPr>
        <w:t>التعبير</w:t>
      </w:r>
      <w:r w:rsidRPr="00174212">
        <w:rPr>
          <w:color w:val="000000"/>
          <w:rtl/>
        </w:rPr>
        <w:t xml:space="preserve"> </w:t>
      </w:r>
      <w:r w:rsidRPr="00174212">
        <w:rPr>
          <w:rFonts w:hint="eastAsia"/>
          <w:color w:val="000000"/>
          <w:rtl/>
        </w:rPr>
        <w:t>الشفهي</w:t>
      </w:r>
      <w:r w:rsidRPr="00174212">
        <w:rPr>
          <w:color w:val="000000"/>
          <w:rtl/>
        </w:rPr>
        <w:t xml:space="preserve"> </w:t>
      </w:r>
      <w:r w:rsidRPr="00174212">
        <w:rPr>
          <w:rFonts w:hint="eastAsia"/>
          <w:color w:val="000000"/>
          <w:rtl/>
        </w:rPr>
        <w:t>الإبداعي</w:t>
      </w:r>
      <w:r w:rsidRPr="00174212">
        <w:rPr>
          <w:color w:val="000000"/>
          <w:rtl/>
        </w:rPr>
        <w:t xml:space="preserve"> </w:t>
      </w:r>
      <w:r w:rsidRPr="00174212">
        <w:rPr>
          <w:rFonts w:hint="eastAsia"/>
          <w:color w:val="000000"/>
          <w:rtl/>
        </w:rPr>
        <w:t>لدى</w:t>
      </w:r>
      <w:r w:rsidRPr="00174212">
        <w:rPr>
          <w:color w:val="000000"/>
          <w:rtl/>
        </w:rPr>
        <w:t xml:space="preserve"> </w:t>
      </w:r>
      <w:r w:rsidRPr="00174212">
        <w:rPr>
          <w:rFonts w:hint="eastAsia"/>
          <w:color w:val="000000"/>
          <w:rtl/>
        </w:rPr>
        <w:t>تلاميذ</w:t>
      </w:r>
      <w:r w:rsidRPr="00174212">
        <w:rPr>
          <w:color w:val="000000"/>
          <w:rtl/>
        </w:rPr>
        <w:t xml:space="preserve"> </w:t>
      </w:r>
      <w:r w:rsidRPr="00174212">
        <w:rPr>
          <w:rFonts w:hint="eastAsia"/>
          <w:color w:val="000000"/>
          <w:rtl/>
        </w:rPr>
        <w:t>المرحلة</w:t>
      </w:r>
      <w:r w:rsidRPr="00174212">
        <w:rPr>
          <w:color w:val="000000"/>
          <w:rtl/>
        </w:rPr>
        <w:t xml:space="preserve"> </w:t>
      </w:r>
      <w:r w:rsidRPr="00174212">
        <w:rPr>
          <w:rFonts w:hint="eastAsia"/>
          <w:color w:val="000000"/>
          <w:rtl/>
        </w:rPr>
        <w:t>الابتدائية،</w:t>
      </w:r>
      <w:r w:rsidRPr="00174212">
        <w:rPr>
          <w:color w:val="000000"/>
          <w:rtl/>
        </w:rPr>
        <w:t xml:space="preserve"> </w:t>
      </w:r>
      <w:r w:rsidRPr="00174212">
        <w:rPr>
          <w:rFonts w:hint="eastAsia"/>
          <w:color w:val="000000"/>
          <w:rtl/>
        </w:rPr>
        <w:t>رسالة</w:t>
      </w:r>
      <w:r w:rsidRPr="00174212">
        <w:rPr>
          <w:color w:val="000000"/>
          <w:rtl/>
        </w:rPr>
        <w:t xml:space="preserve"> </w:t>
      </w:r>
      <w:r w:rsidRPr="00174212">
        <w:rPr>
          <w:rFonts w:hint="eastAsia"/>
          <w:color w:val="000000"/>
          <w:rtl/>
        </w:rPr>
        <w:t>دكتوراه</w:t>
      </w:r>
      <w:r w:rsidRPr="00174212">
        <w:rPr>
          <w:color w:val="000000"/>
          <w:rtl/>
        </w:rPr>
        <w:t xml:space="preserve"> </w:t>
      </w:r>
      <w:r w:rsidRPr="00174212">
        <w:rPr>
          <w:rFonts w:hint="eastAsia"/>
          <w:color w:val="000000"/>
          <w:rtl/>
        </w:rPr>
        <w:t>غير</w:t>
      </w:r>
      <w:r w:rsidRPr="00174212">
        <w:rPr>
          <w:color w:val="000000"/>
          <w:rtl/>
        </w:rPr>
        <w:t xml:space="preserve"> </w:t>
      </w:r>
      <w:r w:rsidRPr="00174212">
        <w:rPr>
          <w:rFonts w:hint="eastAsia"/>
          <w:color w:val="000000"/>
          <w:rtl/>
        </w:rPr>
        <w:t>منشورة،</w:t>
      </w:r>
      <w:r w:rsidRPr="00174212">
        <w:rPr>
          <w:color w:val="000000"/>
          <w:rtl/>
        </w:rPr>
        <w:t xml:space="preserve"> </w:t>
      </w:r>
      <w:r w:rsidRPr="00174212">
        <w:rPr>
          <w:rFonts w:hint="eastAsia"/>
          <w:color w:val="000000"/>
          <w:rtl/>
        </w:rPr>
        <w:t>كلية</w:t>
      </w:r>
      <w:r w:rsidRPr="00174212">
        <w:rPr>
          <w:color w:val="000000"/>
          <w:rtl/>
        </w:rPr>
        <w:t xml:space="preserve"> </w:t>
      </w:r>
      <w:r w:rsidRPr="00174212">
        <w:rPr>
          <w:rFonts w:hint="eastAsia"/>
          <w:color w:val="000000"/>
          <w:rtl/>
        </w:rPr>
        <w:t>البنات،</w:t>
      </w:r>
      <w:r w:rsidRPr="00174212">
        <w:rPr>
          <w:color w:val="000000"/>
          <w:rtl/>
        </w:rPr>
        <w:t xml:space="preserve"> </w:t>
      </w:r>
      <w:r w:rsidRPr="00174212">
        <w:rPr>
          <w:rFonts w:hint="eastAsia"/>
          <w:color w:val="000000"/>
          <w:rtl/>
        </w:rPr>
        <w:t>جامعة</w:t>
      </w:r>
      <w:r w:rsidRPr="00174212">
        <w:rPr>
          <w:color w:val="000000"/>
          <w:rtl/>
        </w:rPr>
        <w:t xml:space="preserve"> </w:t>
      </w:r>
      <w:r w:rsidRPr="00174212">
        <w:rPr>
          <w:rFonts w:hint="eastAsia"/>
          <w:color w:val="000000"/>
          <w:rtl/>
        </w:rPr>
        <w:t>عين</w:t>
      </w:r>
      <w:r w:rsidRPr="00174212">
        <w:rPr>
          <w:color w:val="000000"/>
          <w:rtl/>
        </w:rPr>
        <w:t xml:space="preserve"> </w:t>
      </w:r>
      <w:r w:rsidRPr="00174212">
        <w:rPr>
          <w:rFonts w:hint="eastAsia"/>
          <w:color w:val="000000"/>
          <w:rtl/>
        </w:rPr>
        <w:t>شمس،</w:t>
      </w:r>
      <w:r w:rsidRPr="00174212">
        <w:rPr>
          <w:color w:val="000000"/>
          <w:rtl/>
        </w:rPr>
        <w:t>2004</w:t>
      </w:r>
      <w:r w:rsidRPr="00174212">
        <w:rPr>
          <w:rFonts w:hint="eastAsia"/>
          <w:color w:val="000000"/>
          <w:rtl/>
        </w:rPr>
        <w:t>م</w:t>
      </w:r>
      <w:r w:rsidRPr="00174212">
        <w:rPr>
          <w:color w:val="000000"/>
          <w:rtl/>
        </w:rPr>
        <w:t>.</w:t>
      </w:r>
    </w:p>
  </w:footnote>
  <w:footnote w:id="3">
    <w:p w14:paraId="681B5309" w14:textId="77777777" w:rsidR="00E03D7F" w:rsidRDefault="00E03D7F" w:rsidP="0056632A">
      <w:pPr>
        <w:pStyle w:val="FootnoteText"/>
        <w:bidi w:val="0"/>
        <w:ind w:left="510" w:hanging="510"/>
      </w:pPr>
      <w:r w:rsidRPr="00174212">
        <w:rPr>
          <w:color w:val="000000"/>
        </w:rPr>
        <w:t>(</w:t>
      </w:r>
      <w:r w:rsidRPr="00174212">
        <w:rPr>
          <w:rStyle w:val="FootnoteReference"/>
          <w:rFonts w:cs="Simplified Arabic"/>
          <w:color w:val="000000"/>
        </w:rPr>
        <w:footnoteRef/>
      </w:r>
      <w:r w:rsidRPr="00174212">
        <w:rPr>
          <w:color w:val="000000"/>
        </w:rPr>
        <w:t>)</w:t>
      </w:r>
      <w:r w:rsidRPr="00174212">
        <w:rPr>
          <w:color w:val="000000"/>
          <w:rtl/>
        </w:rPr>
        <w:tab/>
      </w:r>
      <w:proofErr w:type="spellStart"/>
      <w:r w:rsidRPr="00174212">
        <w:rPr>
          <w:color w:val="000000"/>
          <w:lang w:bidi="ar-EG"/>
        </w:rPr>
        <w:t>Mcevoy</w:t>
      </w:r>
      <w:proofErr w:type="spellEnd"/>
      <w:r w:rsidRPr="00174212">
        <w:rPr>
          <w:color w:val="000000"/>
          <w:lang w:bidi="ar-EG"/>
        </w:rPr>
        <w:t>, K: Speaking out: oral communication in the writing classroom. DIA.</w:t>
      </w:r>
      <w:proofErr w:type="gramStart"/>
      <w:r w:rsidRPr="00174212">
        <w:rPr>
          <w:color w:val="000000"/>
          <w:lang w:bidi="ar-EG"/>
        </w:rPr>
        <w:t>2002,  No.</w:t>
      </w:r>
      <w:proofErr w:type="gramEnd"/>
      <w:r w:rsidRPr="00174212">
        <w:rPr>
          <w:color w:val="000000"/>
          <w:lang w:bidi="ar-EG"/>
        </w:rPr>
        <w:t xml:space="preserve"> 13060360.</w:t>
      </w:r>
    </w:p>
  </w:footnote>
  <w:footnote w:id="4">
    <w:p w14:paraId="7B4D803E" w14:textId="77777777" w:rsidR="00E03D7F" w:rsidRDefault="00E03D7F" w:rsidP="0056632A">
      <w:pPr>
        <w:pStyle w:val="FootnoteText"/>
        <w:ind w:left="510" w:hanging="510"/>
      </w:pPr>
      <w:r w:rsidRPr="00174212">
        <w:rPr>
          <w:color w:val="000000"/>
          <w:rtl/>
        </w:rPr>
        <w:t>(</w:t>
      </w:r>
      <w:r w:rsidRPr="00174212">
        <w:rPr>
          <w:color w:val="000000"/>
          <w:rtl/>
        </w:rPr>
        <w:footnoteRef/>
      </w:r>
      <w:r w:rsidRPr="00174212">
        <w:rPr>
          <w:color w:val="000000"/>
          <w:rtl/>
        </w:rPr>
        <w:t xml:space="preserve">) </w:t>
      </w:r>
      <w:r w:rsidRPr="00174212">
        <w:rPr>
          <w:color w:val="000000"/>
          <w:rtl/>
        </w:rPr>
        <w:tab/>
      </w:r>
      <w:r w:rsidRPr="00174212">
        <w:rPr>
          <w:rFonts w:hint="eastAsia"/>
          <w:color w:val="000000"/>
          <w:rtl/>
        </w:rPr>
        <w:t>علية</w:t>
      </w:r>
      <w:r w:rsidRPr="00174212">
        <w:rPr>
          <w:color w:val="000000"/>
          <w:rtl/>
        </w:rPr>
        <w:t xml:space="preserve"> </w:t>
      </w:r>
      <w:r w:rsidRPr="00174212">
        <w:rPr>
          <w:rFonts w:hint="eastAsia"/>
          <w:color w:val="000000"/>
          <w:rtl/>
        </w:rPr>
        <w:t>حامد</w:t>
      </w:r>
      <w:r w:rsidRPr="00174212">
        <w:rPr>
          <w:color w:val="000000"/>
          <w:rtl/>
        </w:rPr>
        <w:t xml:space="preserve">: </w:t>
      </w:r>
      <w:r w:rsidRPr="00174212">
        <w:rPr>
          <w:rFonts w:hint="eastAsia"/>
          <w:color w:val="000000"/>
          <w:rtl/>
        </w:rPr>
        <w:t>فاعلية</w:t>
      </w:r>
      <w:r w:rsidRPr="00174212">
        <w:rPr>
          <w:color w:val="000000"/>
          <w:rtl/>
        </w:rPr>
        <w:t xml:space="preserve"> </w:t>
      </w:r>
      <w:r w:rsidRPr="00174212">
        <w:rPr>
          <w:rFonts w:hint="eastAsia"/>
          <w:color w:val="000000"/>
          <w:rtl/>
        </w:rPr>
        <w:t>إستراتيجية</w:t>
      </w:r>
      <w:r w:rsidRPr="00174212">
        <w:rPr>
          <w:color w:val="000000"/>
          <w:rtl/>
        </w:rPr>
        <w:t xml:space="preserve"> </w:t>
      </w:r>
      <w:r w:rsidRPr="00174212">
        <w:rPr>
          <w:rFonts w:hint="eastAsia"/>
          <w:color w:val="000000"/>
          <w:rtl/>
        </w:rPr>
        <w:t>مقترحة</w:t>
      </w:r>
      <w:r w:rsidRPr="00174212">
        <w:rPr>
          <w:color w:val="000000"/>
          <w:rtl/>
        </w:rPr>
        <w:t xml:space="preserve"> </w:t>
      </w:r>
      <w:r w:rsidRPr="00174212">
        <w:rPr>
          <w:rFonts w:hint="eastAsia"/>
          <w:color w:val="000000"/>
          <w:rtl/>
        </w:rPr>
        <w:t>في</w:t>
      </w:r>
      <w:r w:rsidRPr="00174212">
        <w:rPr>
          <w:color w:val="000000"/>
          <w:rtl/>
        </w:rPr>
        <w:t xml:space="preserve"> </w:t>
      </w:r>
      <w:r w:rsidRPr="00174212">
        <w:rPr>
          <w:rFonts w:hint="eastAsia"/>
          <w:color w:val="000000"/>
          <w:rtl/>
        </w:rPr>
        <w:t>تنمية</w:t>
      </w:r>
      <w:r w:rsidRPr="00174212">
        <w:rPr>
          <w:color w:val="000000"/>
          <w:rtl/>
        </w:rPr>
        <w:t xml:space="preserve"> </w:t>
      </w:r>
      <w:r w:rsidRPr="00174212">
        <w:rPr>
          <w:rFonts w:hint="eastAsia"/>
          <w:color w:val="000000"/>
          <w:rtl/>
        </w:rPr>
        <w:t>مهارات</w:t>
      </w:r>
      <w:r w:rsidRPr="00174212">
        <w:rPr>
          <w:color w:val="000000"/>
          <w:rtl/>
        </w:rPr>
        <w:t xml:space="preserve"> </w:t>
      </w:r>
      <w:r w:rsidRPr="00174212">
        <w:rPr>
          <w:rFonts w:hint="eastAsia"/>
          <w:color w:val="000000"/>
          <w:rtl/>
        </w:rPr>
        <w:t>التحدث</w:t>
      </w:r>
      <w:r w:rsidRPr="00174212">
        <w:rPr>
          <w:color w:val="000000"/>
          <w:rtl/>
        </w:rPr>
        <w:t xml:space="preserve"> </w:t>
      </w:r>
      <w:r w:rsidRPr="00174212">
        <w:rPr>
          <w:rFonts w:hint="eastAsia"/>
          <w:color w:val="000000"/>
          <w:rtl/>
        </w:rPr>
        <w:t>لدى</w:t>
      </w:r>
      <w:r w:rsidRPr="00174212">
        <w:rPr>
          <w:color w:val="000000"/>
          <w:rtl/>
        </w:rPr>
        <w:t xml:space="preserve"> </w:t>
      </w:r>
      <w:r w:rsidRPr="00174212">
        <w:rPr>
          <w:rFonts w:hint="eastAsia"/>
          <w:color w:val="000000"/>
          <w:rtl/>
        </w:rPr>
        <w:t>تلاميذ</w:t>
      </w:r>
      <w:r w:rsidRPr="00174212">
        <w:rPr>
          <w:color w:val="000000"/>
          <w:rtl/>
        </w:rPr>
        <w:t xml:space="preserve"> </w:t>
      </w:r>
      <w:r w:rsidRPr="00174212">
        <w:rPr>
          <w:rFonts w:hint="eastAsia"/>
          <w:color w:val="000000"/>
          <w:rtl/>
        </w:rPr>
        <w:t>الصف</w:t>
      </w:r>
      <w:r w:rsidRPr="00174212">
        <w:rPr>
          <w:color w:val="000000"/>
          <w:rtl/>
        </w:rPr>
        <w:t xml:space="preserve"> </w:t>
      </w:r>
      <w:r w:rsidRPr="00174212">
        <w:rPr>
          <w:rFonts w:hint="eastAsia"/>
          <w:color w:val="000000"/>
          <w:rtl/>
        </w:rPr>
        <w:t>الثالث</w:t>
      </w:r>
      <w:r w:rsidRPr="00174212">
        <w:rPr>
          <w:color w:val="000000"/>
          <w:rtl/>
        </w:rPr>
        <w:t xml:space="preserve"> </w:t>
      </w:r>
      <w:r w:rsidRPr="00174212">
        <w:rPr>
          <w:rFonts w:hint="eastAsia"/>
          <w:color w:val="000000"/>
          <w:rtl/>
        </w:rPr>
        <w:t>الابتدائي</w:t>
      </w:r>
      <w:r w:rsidRPr="00174212">
        <w:rPr>
          <w:color w:val="000000"/>
          <w:rtl/>
        </w:rPr>
        <w:t xml:space="preserve"> </w:t>
      </w:r>
      <w:r w:rsidRPr="00174212">
        <w:rPr>
          <w:rFonts w:hint="eastAsia"/>
          <w:color w:val="000000"/>
          <w:rtl/>
        </w:rPr>
        <w:t>في</w:t>
      </w:r>
      <w:r w:rsidRPr="00174212">
        <w:rPr>
          <w:color w:val="000000"/>
          <w:rtl/>
        </w:rPr>
        <w:t xml:space="preserve"> </w:t>
      </w:r>
      <w:r w:rsidRPr="00174212">
        <w:rPr>
          <w:rFonts w:hint="eastAsia"/>
          <w:color w:val="000000"/>
          <w:rtl/>
        </w:rPr>
        <w:t>ضوء</w:t>
      </w:r>
      <w:r w:rsidRPr="00174212">
        <w:rPr>
          <w:color w:val="000000"/>
          <w:rtl/>
        </w:rPr>
        <w:t xml:space="preserve"> </w:t>
      </w:r>
      <w:r w:rsidRPr="00174212">
        <w:rPr>
          <w:rFonts w:hint="eastAsia"/>
          <w:color w:val="000000"/>
          <w:rtl/>
        </w:rPr>
        <w:t>نظريات</w:t>
      </w:r>
      <w:r w:rsidRPr="00174212">
        <w:rPr>
          <w:color w:val="000000"/>
          <w:rtl/>
        </w:rPr>
        <w:t xml:space="preserve"> </w:t>
      </w:r>
      <w:r w:rsidRPr="00174212">
        <w:rPr>
          <w:rFonts w:hint="eastAsia"/>
          <w:color w:val="000000"/>
          <w:rtl/>
        </w:rPr>
        <w:t>الذكاءات</w:t>
      </w:r>
      <w:r w:rsidRPr="00174212">
        <w:rPr>
          <w:color w:val="000000"/>
          <w:rtl/>
        </w:rPr>
        <w:t xml:space="preserve"> </w:t>
      </w:r>
      <w:r w:rsidRPr="00174212">
        <w:rPr>
          <w:rFonts w:hint="eastAsia"/>
          <w:color w:val="000000"/>
          <w:rtl/>
        </w:rPr>
        <w:t>المتعددة،</w:t>
      </w:r>
      <w:r w:rsidRPr="00174212">
        <w:rPr>
          <w:color w:val="000000"/>
          <w:rtl/>
        </w:rPr>
        <w:t xml:space="preserve"> </w:t>
      </w:r>
      <w:r w:rsidRPr="00174212">
        <w:rPr>
          <w:rFonts w:hint="eastAsia"/>
          <w:color w:val="000000"/>
          <w:rtl/>
        </w:rPr>
        <w:t>رسالة</w:t>
      </w:r>
      <w:r w:rsidRPr="00174212">
        <w:rPr>
          <w:color w:val="000000"/>
          <w:rtl/>
        </w:rPr>
        <w:t xml:space="preserve"> </w:t>
      </w:r>
      <w:r w:rsidRPr="00174212">
        <w:rPr>
          <w:rFonts w:hint="eastAsia"/>
          <w:color w:val="000000"/>
          <w:rtl/>
        </w:rPr>
        <w:t>ماجستير</w:t>
      </w:r>
      <w:r w:rsidRPr="00174212">
        <w:rPr>
          <w:color w:val="000000"/>
          <w:rtl/>
        </w:rPr>
        <w:t xml:space="preserve"> (</w:t>
      </w:r>
      <w:r w:rsidRPr="00174212">
        <w:rPr>
          <w:rFonts w:hint="eastAsia"/>
          <w:color w:val="000000"/>
          <w:rtl/>
        </w:rPr>
        <w:t>غير</w:t>
      </w:r>
      <w:r w:rsidRPr="00174212">
        <w:rPr>
          <w:color w:val="000000"/>
          <w:rtl/>
        </w:rPr>
        <w:t xml:space="preserve"> </w:t>
      </w:r>
      <w:r w:rsidRPr="00174212">
        <w:rPr>
          <w:rFonts w:hint="eastAsia"/>
          <w:color w:val="000000"/>
          <w:rtl/>
        </w:rPr>
        <w:t>منشورة</w:t>
      </w:r>
      <w:r w:rsidRPr="00174212">
        <w:rPr>
          <w:color w:val="000000"/>
          <w:rtl/>
        </w:rPr>
        <w:t>)</w:t>
      </w:r>
      <w:r w:rsidRPr="00174212">
        <w:rPr>
          <w:rFonts w:hint="eastAsia"/>
          <w:color w:val="000000"/>
          <w:rtl/>
        </w:rPr>
        <w:t>،</w:t>
      </w:r>
      <w:r w:rsidRPr="00174212">
        <w:rPr>
          <w:color w:val="000000"/>
          <w:rtl/>
        </w:rPr>
        <w:t xml:space="preserve"> </w:t>
      </w:r>
      <w:r w:rsidRPr="00174212">
        <w:rPr>
          <w:rFonts w:hint="eastAsia"/>
          <w:color w:val="000000"/>
          <w:rtl/>
        </w:rPr>
        <w:t>معهد</w:t>
      </w:r>
      <w:r w:rsidRPr="00174212">
        <w:rPr>
          <w:color w:val="000000"/>
          <w:rtl/>
        </w:rPr>
        <w:t xml:space="preserve"> </w:t>
      </w:r>
      <w:r w:rsidRPr="00174212">
        <w:rPr>
          <w:rFonts w:hint="eastAsia"/>
          <w:color w:val="000000"/>
          <w:rtl/>
        </w:rPr>
        <w:t>الدراسات</w:t>
      </w:r>
      <w:r w:rsidRPr="00174212">
        <w:rPr>
          <w:color w:val="000000"/>
          <w:rtl/>
        </w:rPr>
        <w:t xml:space="preserve"> </w:t>
      </w:r>
      <w:r w:rsidRPr="00174212">
        <w:rPr>
          <w:rFonts w:hint="eastAsia"/>
          <w:color w:val="000000"/>
          <w:rtl/>
        </w:rPr>
        <w:t>والبحوث</w:t>
      </w:r>
      <w:r w:rsidRPr="00174212">
        <w:rPr>
          <w:color w:val="000000"/>
          <w:rtl/>
        </w:rPr>
        <w:t xml:space="preserve"> </w:t>
      </w:r>
      <w:r w:rsidRPr="00174212">
        <w:rPr>
          <w:rFonts w:hint="eastAsia"/>
          <w:color w:val="000000"/>
          <w:rtl/>
        </w:rPr>
        <w:t>التربوية،</w:t>
      </w:r>
      <w:r w:rsidRPr="00174212">
        <w:rPr>
          <w:color w:val="000000"/>
          <w:rtl/>
        </w:rPr>
        <w:t xml:space="preserve"> </w:t>
      </w:r>
      <w:r w:rsidRPr="00174212">
        <w:rPr>
          <w:rFonts w:hint="eastAsia"/>
          <w:color w:val="000000"/>
          <w:rtl/>
        </w:rPr>
        <w:t>جامعة</w:t>
      </w:r>
      <w:r w:rsidRPr="00174212">
        <w:rPr>
          <w:color w:val="000000"/>
          <w:rtl/>
        </w:rPr>
        <w:t xml:space="preserve"> </w:t>
      </w:r>
      <w:r w:rsidRPr="00174212">
        <w:rPr>
          <w:rFonts w:hint="eastAsia"/>
          <w:color w:val="000000"/>
          <w:rtl/>
        </w:rPr>
        <w:t>القاهرة،</w:t>
      </w:r>
      <w:r w:rsidRPr="00174212">
        <w:rPr>
          <w:color w:val="000000"/>
          <w:rtl/>
          <w:lang w:bidi="ar-EG"/>
        </w:rPr>
        <w:t xml:space="preserve"> 2007</w:t>
      </w:r>
      <w:r w:rsidRPr="00174212">
        <w:rPr>
          <w:rFonts w:hint="eastAsia"/>
          <w:color w:val="000000"/>
          <w:rtl/>
          <w:lang w:bidi="ar-EG"/>
        </w:rPr>
        <w:t>م</w:t>
      </w:r>
      <w:r w:rsidRPr="00174212">
        <w:rPr>
          <w:color w:val="000000"/>
          <w:rtl/>
          <w:lang w:bidi="ar-EG"/>
        </w:rPr>
        <w:t>.</w:t>
      </w:r>
    </w:p>
  </w:footnote>
  <w:footnote w:id="5">
    <w:p w14:paraId="673DD404" w14:textId="77777777" w:rsidR="00E03D7F" w:rsidRDefault="00E03D7F" w:rsidP="0056632A">
      <w:pPr>
        <w:pStyle w:val="FootnoteText"/>
        <w:ind w:left="510" w:hanging="510"/>
        <w:jc w:val="lowKashida"/>
      </w:pPr>
      <w:r w:rsidRPr="00174212">
        <w:rPr>
          <w:color w:val="000000"/>
          <w:rtl/>
        </w:rPr>
        <w:t>(</w:t>
      </w:r>
      <w:r w:rsidRPr="00174212">
        <w:rPr>
          <w:color w:val="000000"/>
          <w:rtl/>
        </w:rPr>
        <w:footnoteRef/>
      </w:r>
      <w:r w:rsidRPr="00174212">
        <w:rPr>
          <w:color w:val="000000"/>
          <w:rtl/>
        </w:rPr>
        <w:t xml:space="preserve">) </w:t>
      </w:r>
      <w:r w:rsidRPr="00174212">
        <w:rPr>
          <w:color w:val="000000"/>
          <w:rtl/>
        </w:rPr>
        <w:tab/>
      </w:r>
      <w:r w:rsidRPr="00174212">
        <w:rPr>
          <w:rFonts w:hint="eastAsia"/>
          <w:color w:val="000000"/>
          <w:rtl/>
        </w:rPr>
        <w:t>محمد</w:t>
      </w:r>
      <w:r w:rsidRPr="00174212">
        <w:rPr>
          <w:color w:val="000000"/>
          <w:rtl/>
        </w:rPr>
        <w:t xml:space="preserve"> </w:t>
      </w:r>
      <w:r w:rsidRPr="00174212">
        <w:rPr>
          <w:rFonts w:hint="eastAsia"/>
          <w:color w:val="000000"/>
          <w:rtl/>
        </w:rPr>
        <w:t>جهاد</w:t>
      </w:r>
      <w:r w:rsidRPr="00174212">
        <w:rPr>
          <w:color w:val="000000"/>
          <w:rtl/>
        </w:rPr>
        <w:t xml:space="preserve"> </w:t>
      </w:r>
      <w:r w:rsidRPr="00174212">
        <w:rPr>
          <w:rFonts w:hint="eastAsia"/>
          <w:color w:val="000000"/>
          <w:rtl/>
        </w:rPr>
        <w:t>جمل</w:t>
      </w:r>
      <w:r w:rsidRPr="00174212">
        <w:rPr>
          <w:color w:val="000000"/>
          <w:rtl/>
        </w:rPr>
        <w:t xml:space="preserve"> </w:t>
      </w:r>
      <w:r w:rsidRPr="00174212">
        <w:rPr>
          <w:rFonts w:hint="eastAsia"/>
          <w:color w:val="000000"/>
          <w:rtl/>
        </w:rPr>
        <w:t>وزملاؤه</w:t>
      </w:r>
      <w:r w:rsidRPr="00174212">
        <w:rPr>
          <w:color w:val="000000"/>
          <w:rtl/>
        </w:rPr>
        <w:t xml:space="preserve">: </w:t>
      </w:r>
      <w:r w:rsidRPr="00174212">
        <w:rPr>
          <w:rFonts w:hint="eastAsia"/>
          <w:color w:val="000000"/>
          <w:rtl/>
        </w:rPr>
        <w:t>التفكير</w:t>
      </w:r>
      <w:r w:rsidRPr="00174212">
        <w:rPr>
          <w:color w:val="000000"/>
          <w:rtl/>
        </w:rPr>
        <w:t xml:space="preserve"> </w:t>
      </w:r>
      <w:r w:rsidRPr="00174212">
        <w:rPr>
          <w:rFonts w:hint="eastAsia"/>
          <w:color w:val="000000"/>
          <w:rtl/>
        </w:rPr>
        <w:t>التكلٌّمي</w:t>
      </w:r>
      <w:r w:rsidRPr="00174212">
        <w:rPr>
          <w:color w:val="000000"/>
          <w:rtl/>
        </w:rPr>
        <w:t xml:space="preserve"> – </w:t>
      </w:r>
      <w:r w:rsidRPr="00174212">
        <w:rPr>
          <w:rFonts w:hint="eastAsia"/>
          <w:color w:val="000000"/>
          <w:rtl/>
        </w:rPr>
        <w:t>الإمارات</w:t>
      </w:r>
      <w:r w:rsidRPr="00174212">
        <w:rPr>
          <w:color w:val="000000"/>
          <w:rtl/>
        </w:rPr>
        <w:t xml:space="preserve"> </w:t>
      </w:r>
      <w:r w:rsidRPr="00174212">
        <w:rPr>
          <w:rFonts w:hint="eastAsia"/>
          <w:color w:val="000000"/>
          <w:rtl/>
        </w:rPr>
        <w:t>العربية</w:t>
      </w:r>
      <w:r w:rsidRPr="00174212">
        <w:rPr>
          <w:color w:val="000000"/>
          <w:rtl/>
        </w:rPr>
        <w:t xml:space="preserve"> </w:t>
      </w:r>
      <w:r w:rsidRPr="00174212">
        <w:rPr>
          <w:rFonts w:hint="eastAsia"/>
          <w:color w:val="000000"/>
          <w:rtl/>
        </w:rPr>
        <w:t>المتحدة،</w:t>
      </w:r>
      <w:r w:rsidRPr="00174212">
        <w:rPr>
          <w:color w:val="000000"/>
          <w:rtl/>
        </w:rPr>
        <w:t xml:space="preserve"> </w:t>
      </w:r>
      <w:r w:rsidRPr="00174212">
        <w:rPr>
          <w:rFonts w:hint="eastAsia"/>
          <w:color w:val="000000"/>
          <w:rtl/>
        </w:rPr>
        <w:t>دار</w:t>
      </w:r>
      <w:r w:rsidRPr="00174212">
        <w:rPr>
          <w:color w:val="000000"/>
          <w:rtl/>
        </w:rPr>
        <w:t xml:space="preserve"> </w:t>
      </w:r>
      <w:r w:rsidRPr="00174212">
        <w:rPr>
          <w:rFonts w:hint="eastAsia"/>
          <w:color w:val="000000"/>
          <w:rtl/>
        </w:rPr>
        <w:t>الكتاب</w:t>
      </w:r>
      <w:r w:rsidRPr="00174212">
        <w:rPr>
          <w:color w:val="000000"/>
          <w:rtl/>
        </w:rPr>
        <w:t xml:space="preserve"> </w:t>
      </w:r>
      <w:r w:rsidRPr="00174212">
        <w:rPr>
          <w:rFonts w:hint="eastAsia"/>
          <w:color w:val="000000"/>
          <w:rtl/>
        </w:rPr>
        <w:t>الجامعي،</w:t>
      </w:r>
      <w:r w:rsidRPr="00174212">
        <w:rPr>
          <w:color w:val="000000"/>
          <w:rtl/>
        </w:rPr>
        <w:t xml:space="preserve"> 2006</w:t>
      </w:r>
      <w:r w:rsidRPr="00174212">
        <w:rPr>
          <w:rFonts w:hint="eastAsia"/>
          <w:color w:val="000000"/>
          <w:rtl/>
        </w:rPr>
        <w:t>م،</w:t>
      </w:r>
      <w:r w:rsidRPr="00174212">
        <w:rPr>
          <w:color w:val="000000"/>
          <w:rtl/>
        </w:rPr>
        <w:t xml:space="preserve"> </w:t>
      </w:r>
      <w:r w:rsidRPr="00174212">
        <w:rPr>
          <w:rFonts w:hint="eastAsia"/>
          <w:color w:val="000000"/>
          <w:rtl/>
        </w:rPr>
        <w:t>ص</w:t>
      </w:r>
      <w:r w:rsidRPr="00174212">
        <w:rPr>
          <w:color w:val="000000"/>
          <w:rtl/>
        </w:rPr>
        <w:t>204.</w:t>
      </w:r>
    </w:p>
  </w:footnote>
  <w:footnote w:id="6">
    <w:p w14:paraId="49FB8348" w14:textId="77777777" w:rsidR="00E03D7F" w:rsidRDefault="00E03D7F" w:rsidP="0056632A">
      <w:pPr>
        <w:pStyle w:val="FootnoteText"/>
        <w:ind w:left="510" w:hanging="510"/>
      </w:pPr>
      <w:r w:rsidRPr="00174212">
        <w:rPr>
          <w:color w:val="000000"/>
          <w:rtl/>
        </w:rPr>
        <w:t>(</w:t>
      </w:r>
      <w:r w:rsidRPr="00174212">
        <w:rPr>
          <w:color w:val="000000"/>
          <w:rtl/>
        </w:rPr>
        <w:footnoteRef/>
      </w:r>
      <w:r w:rsidRPr="00174212">
        <w:rPr>
          <w:color w:val="000000"/>
          <w:rtl/>
        </w:rPr>
        <w:t xml:space="preserve">) </w:t>
      </w:r>
      <w:r w:rsidRPr="00174212">
        <w:rPr>
          <w:color w:val="000000"/>
          <w:rtl/>
        </w:rPr>
        <w:tab/>
      </w:r>
      <w:r w:rsidRPr="00174212">
        <w:rPr>
          <w:rFonts w:hint="eastAsia"/>
          <w:color w:val="000000"/>
          <w:rtl/>
        </w:rPr>
        <w:t>محمد</w:t>
      </w:r>
      <w:r w:rsidRPr="00174212">
        <w:rPr>
          <w:color w:val="000000"/>
          <w:rtl/>
        </w:rPr>
        <w:t xml:space="preserve"> </w:t>
      </w:r>
      <w:r w:rsidRPr="00174212">
        <w:rPr>
          <w:rFonts w:hint="eastAsia"/>
          <w:color w:val="000000"/>
          <w:rtl/>
        </w:rPr>
        <w:t>بلال</w:t>
      </w:r>
      <w:r w:rsidRPr="00174212">
        <w:rPr>
          <w:color w:val="000000"/>
          <w:rtl/>
        </w:rPr>
        <w:t xml:space="preserve"> </w:t>
      </w:r>
      <w:r w:rsidRPr="00174212">
        <w:rPr>
          <w:rFonts w:hint="eastAsia"/>
          <w:color w:val="000000"/>
          <w:rtl/>
        </w:rPr>
        <w:t>الجيوسي</w:t>
      </w:r>
      <w:r w:rsidRPr="00174212">
        <w:rPr>
          <w:color w:val="000000"/>
          <w:rtl/>
        </w:rPr>
        <w:t xml:space="preserve">: </w:t>
      </w:r>
      <w:r w:rsidRPr="00174212">
        <w:rPr>
          <w:rFonts w:hint="eastAsia"/>
          <w:color w:val="000000"/>
          <w:rtl/>
        </w:rPr>
        <w:t>أنت</w:t>
      </w:r>
      <w:r w:rsidRPr="00174212">
        <w:rPr>
          <w:color w:val="000000"/>
          <w:rtl/>
        </w:rPr>
        <w:t xml:space="preserve"> </w:t>
      </w:r>
      <w:r w:rsidRPr="00174212">
        <w:rPr>
          <w:rFonts w:hint="eastAsia"/>
          <w:color w:val="000000"/>
          <w:rtl/>
        </w:rPr>
        <w:t>وأنا</w:t>
      </w:r>
      <w:r w:rsidRPr="00174212">
        <w:rPr>
          <w:color w:val="000000"/>
          <w:rtl/>
        </w:rPr>
        <w:t xml:space="preserve"> </w:t>
      </w:r>
      <w:r w:rsidRPr="00174212">
        <w:rPr>
          <w:rFonts w:hint="eastAsia"/>
          <w:color w:val="000000"/>
          <w:rtl/>
        </w:rPr>
        <w:t>مقدمة</w:t>
      </w:r>
      <w:r w:rsidRPr="00174212">
        <w:rPr>
          <w:color w:val="000000"/>
          <w:rtl/>
        </w:rPr>
        <w:t xml:space="preserve"> </w:t>
      </w:r>
      <w:r w:rsidRPr="00174212">
        <w:rPr>
          <w:rFonts w:hint="eastAsia"/>
          <w:color w:val="000000"/>
          <w:rtl/>
        </w:rPr>
        <w:t>في</w:t>
      </w:r>
      <w:r w:rsidRPr="00174212">
        <w:rPr>
          <w:color w:val="000000"/>
          <w:rtl/>
        </w:rPr>
        <w:t xml:space="preserve"> </w:t>
      </w:r>
      <w:r w:rsidRPr="00174212">
        <w:rPr>
          <w:rFonts w:hint="eastAsia"/>
          <w:color w:val="000000"/>
          <w:rtl/>
        </w:rPr>
        <w:t>مهارات</w:t>
      </w:r>
      <w:r w:rsidRPr="00174212">
        <w:rPr>
          <w:color w:val="000000"/>
          <w:rtl/>
        </w:rPr>
        <w:t xml:space="preserve"> </w:t>
      </w:r>
      <w:r w:rsidRPr="00174212">
        <w:rPr>
          <w:rFonts w:hint="eastAsia"/>
          <w:color w:val="000000"/>
          <w:rtl/>
        </w:rPr>
        <w:t>التواصل</w:t>
      </w:r>
      <w:r w:rsidRPr="00174212">
        <w:rPr>
          <w:color w:val="000000"/>
          <w:rtl/>
        </w:rPr>
        <w:t xml:space="preserve"> </w:t>
      </w:r>
      <w:r w:rsidRPr="00174212">
        <w:rPr>
          <w:rFonts w:hint="eastAsia"/>
          <w:color w:val="000000"/>
          <w:rtl/>
        </w:rPr>
        <w:t>الإنساني،</w:t>
      </w:r>
      <w:r w:rsidRPr="00174212">
        <w:rPr>
          <w:color w:val="000000"/>
          <w:rtl/>
        </w:rPr>
        <w:t xml:space="preserve"> </w:t>
      </w:r>
      <w:r w:rsidRPr="00174212">
        <w:rPr>
          <w:rFonts w:hint="eastAsia"/>
          <w:color w:val="000000"/>
          <w:rtl/>
        </w:rPr>
        <w:t>الرياض،</w:t>
      </w:r>
      <w:r w:rsidRPr="00174212">
        <w:rPr>
          <w:color w:val="000000"/>
          <w:rtl/>
        </w:rPr>
        <w:t xml:space="preserve"> </w:t>
      </w:r>
      <w:r w:rsidRPr="00174212">
        <w:rPr>
          <w:rFonts w:hint="eastAsia"/>
          <w:color w:val="000000"/>
          <w:rtl/>
        </w:rPr>
        <w:t>مكتب</w:t>
      </w:r>
      <w:r w:rsidRPr="00174212">
        <w:rPr>
          <w:color w:val="000000"/>
          <w:rtl/>
        </w:rPr>
        <w:t xml:space="preserve"> </w:t>
      </w:r>
      <w:r w:rsidRPr="00174212">
        <w:rPr>
          <w:rFonts w:hint="eastAsia"/>
          <w:color w:val="000000"/>
          <w:rtl/>
        </w:rPr>
        <w:t>التربية</w:t>
      </w:r>
      <w:r w:rsidRPr="00174212">
        <w:rPr>
          <w:color w:val="000000"/>
          <w:rtl/>
        </w:rPr>
        <w:t xml:space="preserve"> </w:t>
      </w:r>
      <w:r w:rsidRPr="00174212">
        <w:rPr>
          <w:rFonts w:hint="eastAsia"/>
          <w:color w:val="000000"/>
          <w:rtl/>
        </w:rPr>
        <w:t>العربي</w:t>
      </w:r>
      <w:r w:rsidRPr="00174212">
        <w:rPr>
          <w:color w:val="000000"/>
          <w:rtl/>
        </w:rPr>
        <w:t xml:space="preserve"> </w:t>
      </w:r>
      <w:r w:rsidRPr="00174212">
        <w:rPr>
          <w:rFonts w:hint="eastAsia"/>
          <w:color w:val="000000"/>
          <w:rtl/>
        </w:rPr>
        <w:t>لدول</w:t>
      </w:r>
      <w:r w:rsidRPr="00174212">
        <w:rPr>
          <w:color w:val="000000"/>
          <w:rtl/>
        </w:rPr>
        <w:t xml:space="preserve"> </w:t>
      </w:r>
      <w:r w:rsidRPr="00174212">
        <w:rPr>
          <w:rFonts w:hint="eastAsia"/>
          <w:color w:val="000000"/>
          <w:rtl/>
        </w:rPr>
        <w:t>الخليج،</w:t>
      </w:r>
      <w:r w:rsidRPr="00174212">
        <w:rPr>
          <w:color w:val="000000"/>
          <w:rtl/>
        </w:rPr>
        <w:t>2002</w:t>
      </w:r>
      <w:r w:rsidRPr="00174212">
        <w:rPr>
          <w:rFonts w:hint="eastAsia"/>
          <w:color w:val="000000"/>
          <w:rtl/>
        </w:rPr>
        <w:t>م،</w:t>
      </w:r>
      <w:r w:rsidRPr="00174212">
        <w:rPr>
          <w:color w:val="000000"/>
          <w:rtl/>
        </w:rPr>
        <w:t xml:space="preserve"> </w:t>
      </w:r>
      <w:r w:rsidRPr="00174212">
        <w:rPr>
          <w:rFonts w:hint="eastAsia"/>
          <w:color w:val="000000"/>
          <w:rtl/>
        </w:rPr>
        <w:t>ص</w:t>
      </w:r>
      <w:r w:rsidRPr="00174212">
        <w:rPr>
          <w:color w:val="000000"/>
          <w:rtl/>
        </w:rPr>
        <w:t>22</w:t>
      </w:r>
      <w:r w:rsidRPr="00174212">
        <w:rPr>
          <w:rFonts w:hint="eastAsia"/>
          <w:color w:val="000000"/>
          <w:rtl/>
        </w:rPr>
        <w:t>،</w:t>
      </w:r>
      <w:r w:rsidRPr="00174212">
        <w:rPr>
          <w:color w:val="000000"/>
          <w:rtl/>
        </w:rPr>
        <w:t xml:space="preserve"> 23.</w:t>
      </w:r>
    </w:p>
  </w:footnote>
  <w:footnote w:id="7">
    <w:p w14:paraId="50E8353A" w14:textId="77777777" w:rsidR="00E03D7F" w:rsidRDefault="00E03D7F" w:rsidP="0056632A">
      <w:pPr>
        <w:pStyle w:val="FootnoteText"/>
        <w:ind w:left="510" w:hanging="510"/>
        <w:rPr>
          <w:color w:val="000000"/>
          <w:rtl/>
        </w:rPr>
      </w:pPr>
      <w:r w:rsidRPr="00174212">
        <w:rPr>
          <w:color w:val="000000"/>
          <w:rtl/>
        </w:rPr>
        <w:t>(</w:t>
      </w:r>
      <w:r w:rsidRPr="00174212">
        <w:rPr>
          <w:color w:val="000000"/>
          <w:rtl/>
        </w:rPr>
        <w:footnoteRef/>
      </w:r>
      <w:r w:rsidRPr="00174212">
        <w:rPr>
          <w:color w:val="000000"/>
          <w:rtl/>
        </w:rPr>
        <w:t xml:space="preserve">) </w:t>
      </w:r>
      <w:r w:rsidRPr="00174212">
        <w:rPr>
          <w:color w:val="000000"/>
          <w:rtl/>
        </w:rPr>
        <w:tab/>
      </w:r>
      <w:r w:rsidRPr="00174212">
        <w:rPr>
          <w:rFonts w:hint="eastAsia"/>
          <w:color w:val="000000"/>
          <w:rtl/>
        </w:rPr>
        <w:t>رشدي</w:t>
      </w:r>
      <w:r w:rsidRPr="00174212">
        <w:rPr>
          <w:color w:val="000000"/>
          <w:rtl/>
        </w:rPr>
        <w:t xml:space="preserve"> </w:t>
      </w:r>
      <w:r w:rsidRPr="00174212">
        <w:rPr>
          <w:rFonts w:hint="eastAsia"/>
          <w:color w:val="000000"/>
          <w:rtl/>
        </w:rPr>
        <w:t>أحمد</w:t>
      </w:r>
      <w:r w:rsidRPr="00174212">
        <w:rPr>
          <w:color w:val="000000"/>
          <w:rtl/>
        </w:rPr>
        <w:t xml:space="preserve"> </w:t>
      </w:r>
      <w:r w:rsidRPr="00174212">
        <w:rPr>
          <w:rFonts w:hint="eastAsia"/>
          <w:color w:val="000000"/>
          <w:rtl/>
        </w:rPr>
        <w:t>طعيمة،</w:t>
      </w:r>
      <w:r w:rsidRPr="00174212">
        <w:rPr>
          <w:color w:val="000000"/>
          <w:rtl/>
        </w:rPr>
        <w:t xml:space="preserve"> </w:t>
      </w:r>
      <w:r w:rsidRPr="00174212">
        <w:rPr>
          <w:rFonts w:hint="eastAsia"/>
          <w:color w:val="000000"/>
          <w:rtl/>
        </w:rPr>
        <w:t>محمود</w:t>
      </w:r>
      <w:r w:rsidRPr="00174212">
        <w:rPr>
          <w:color w:val="000000"/>
          <w:rtl/>
        </w:rPr>
        <w:t xml:space="preserve"> </w:t>
      </w:r>
      <w:r w:rsidRPr="00174212">
        <w:rPr>
          <w:rFonts w:hint="eastAsia"/>
          <w:color w:val="000000"/>
          <w:rtl/>
        </w:rPr>
        <w:t>كامل</w:t>
      </w:r>
      <w:r w:rsidRPr="00174212">
        <w:rPr>
          <w:color w:val="000000"/>
          <w:rtl/>
        </w:rPr>
        <w:t xml:space="preserve"> </w:t>
      </w:r>
      <w:r w:rsidRPr="00174212">
        <w:rPr>
          <w:rFonts w:hint="eastAsia"/>
          <w:color w:val="000000"/>
          <w:rtl/>
        </w:rPr>
        <w:t>الناقة</w:t>
      </w:r>
      <w:r w:rsidRPr="00174212">
        <w:rPr>
          <w:color w:val="000000"/>
          <w:rtl/>
        </w:rPr>
        <w:t xml:space="preserve">: </w:t>
      </w:r>
      <w:r w:rsidRPr="00174212">
        <w:rPr>
          <w:rFonts w:hint="eastAsia"/>
          <w:color w:val="000000"/>
          <w:rtl/>
        </w:rPr>
        <w:t>تعليم</w:t>
      </w:r>
      <w:r w:rsidRPr="00174212">
        <w:rPr>
          <w:color w:val="000000"/>
          <w:rtl/>
        </w:rPr>
        <w:t xml:space="preserve"> </w:t>
      </w:r>
      <w:r w:rsidRPr="00174212">
        <w:rPr>
          <w:rFonts w:hint="eastAsia"/>
          <w:color w:val="000000"/>
          <w:rtl/>
        </w:rPr>
        <w:t>اللغة</w:t>
      </w:r>
      <w:r w:rsidRPr="00174212">
        <w:rPr>
          <w:color w:val="000000"/>
          <w:rtl/>
        </w:rPr>
        <w:t xml:space="preserve"> </w:t>
      </w:r>
      <w:r w:rsidRPr="00174212">
        <w:rPr>
          <w:rFonts w:hint="eastAsia"/>
          <w:color w:val="000000"/>
          <w:rtl/>
        </w:rPr>
        <w:t>اتصالياً</w:t>
      </w:r>
      <w:r w:rsidRPr="00174212">
        <w:rPr>
          <w:color w:val="000000"/>
          <w:rtl/>
        </w:rPr>
        <w:t xml:space="preserve"> </w:t>
      </w:r>
      <w:r w:rsidRPr="00174212">
        <w:rPr>
          <w:rFonts w:hint="eastAsia"/>
          <w:color w:val="000000"/>
          <w:rtl/>
        </w:rPr>
        <w:t>بين</w:t>
      </w:r>
      <w:r w:rsidRPr="00174212">
        <w:rPr>
          <w:color w:val="000000"/>
          <w:rtl/>
        </w:rPr>
        <w:t xml:space="preserve"> </w:t>
      </w:r>
      <w:r w:rsidRPr="00174212">
        <w:rPr>
          <w:rFonts w:hint="eastAsia"/>
          <w:color w:val="000000"/>
          <w:rtl/>
        </w:rPr>
        <w:t>المناهج</w:t>
      </w:r>
      <w:r w:rsidRPr="00174212">
        <w:rPr>
          <w:color w:val="000000"/>
          <w:rtl/>
        </w:rPr>
        <w:t xml:space="preserve"> </w:t>
      </w:r>
      <w:r w:rsidRPr="00174212">
        <w:rPr>
          <w:rFonts w:hint="eastAsia"/>
          <w:color w:val="000000"/>
          <w:rtl/>
        </w:rPr>
        <w:t>والاستراتيجيات،</w:t>
      </w:r>
      <w:r w:rsidRPr="00174212">
        <w:rPr>
          <w:color w:val="000000"/>
          <w:rtl/>
        </w:rPr>
        <w:t xml:space="preserve"> </w:t>
      </w:r>
      <w:r w:rsidRPr="00174212">
        <w:rPr>
          <w:rFonts w:hint="eastAsia"/>
          <w:color w:val="000000"/>
          <w:rtl/>
        </w:rPr>
        <w:t>المنظمة</w:t>
      </w:r>
      <w:r w:rsidRPr="00174212">
        <w:rPr>
          <w:color w:val="000000"/>
          <w:rtl/>
        </w:rPr>
        <w:t xml:space="preserve"> </w:t>
      </w:r>
      <w:r w:rsidRPr="00174212">
        <w:rPr>
          <w:rFonts w:hint="eastAsia"/>
          <w:color w:val="000000"/>
          <w:rtl/>
        </w:rPr>
        <w:t>الإسلامية</w:t>
      </w:r>
      <w:r w:rsidRPr="00174212">
        <w:rPr>
          <w:color w:val="000000"/>
          <w:rtl/>
        </w:rPr>
        <w:t xml:space="preserve"> </w:t>
      </w:r>
      <w:r w:rsidRPr="00174212">
        <w:rPr>
          <w:rFonts w:hint="eastAsia"/>
          <w:color w:val="000000"/>
          <w:rtl/>
        </w:rPr>
        <w:t>للتربية</w:t>
      </w:r>
      <w:r w:rsidRPr="00174212">
        <w:rPr>
          <w:color w:val="000000"/>
          <w:rtl/>
        </w:rPr>
        <w:t xml:space="preserve"> </w:t>
      </w:r>
      <w:r w:rsidRPr="00174212">
        <w:rPr>
          <w:rFonts w:hint="eastAsia"/>
          <w:color w:val="000000"/>
          <w:rtl/>
        </w:rPr>
        <w:t>والعلوم</w:t>
      </w:r>
      <w:r w:rsidRPr="00174212">
        <w:rPr>
          <w:color w:val="000000"/>
          <w:rtl/>
        </w:rPr>
        <w:t xml:space="preserve"> </w:t>
      </w:r>
      <w:r w:rsidRPr="00174212">
        <w:rPr>
          <w:rFonts w:hint="eastAsia"/>
          <w:color w:val="000000"/>
          <w:rtl/>
        </w:rPr>
        <w:t>والثقافة،</w:t>
      </w:r>
      <w:r w:rsidRPr="00174212">
        <w:rPr>
          <w:color w:val="000000"/>
          <w:rtl/>
        </w:rPr>
        <w:t xml:space="preserve"> </w:t>
      </w:r>
      <w:r w:rsidRPr="00174212">
        <w:rPr>
          <w:rFonts w:hint="eastAsia"/>
          <w:color w:val="000000"/>
          <w:rtl/>
        </w:rPr>
        <w:t>إيسسكو،</w:t>
      </w:r>
      <w:r w:rsidRPr="00174212">
        <w:rPr>
          <w:color w:val="000000"/>
          <w:rtl/>
        </w:rPr>
        <w:t xml:space="preserve"> 2006</w:t>
      </w:r>
      <w:r w:rsidRPr="00174212">
        <w:rPr>
          <w:rFonts w:hint="eastAsia"/>
          <w:color w:val="000000"/>
          <w:rtl/>
        </w:rPr>
        <w:t>م،</w:t>
      </w:r>
      <w:r w:rsidRPr="00174212">
        <w:rPr>
          <w:color w:val="000000"/>
          <w:rtl/>
        </w:rPr>
        <w:t xml:space="preserve"> </w:t>
      </w:r>
      <w:r w:rsidRPr="00174212">
        <w:rPr>
          <w:rFonts w:hint="eastAsia"/>
          <w:color w:val="000000"/>
          <w:rtl/>
        </w:rPr>
        <w:t>ص</w:t>
      </w:r>
      <w:r w:rsidRPr="00174212">
        <w:rPr>
          <w:color w:val="000000"/>
          <w:rtl/>
        </w:rPr>
        <w:t>20.</w:t>
      </w:r>
    </w:p>
    <w:p w14:paraId="774EC443" w14:textId="77777777" w:rsidR="00E03D7F" w:rsidRDefault="00E03D7F" w:rsidP="0056632A">
      <w:pPr>
        <w:pStyle w:val="FootnoteText"/>
        <w:ind w:left="510" w:hanging="510"/>
      </w:pPr>
    </w:p>
  </w:footnote>
  <w:footnote w:id="8">
    <w:p w14:paraId="23CC4882" w14:textId="77777777" w:rsidR="00E03D7F" w:rsidRDefault="00E03D7F" w:rsidP="0056632A">
      <w:pPr>
        <w:pStyle w:val="FootnoteText"/>
        <w:ind w:left="510" w:hanging="510"/>
        <w:jc w:val="lowKashida"/>
      </w:pPr>
      <w:r w:rsidRPr="00174212">
        <w:rPr>
          <w:color w:val="000000"/>
          <w:rtl/>
        </w:rPr>
        <w:t>(</w:t>
      </w:r>
      <w:r w:rsidRPr="00174212">
        <w:rPr>
          <w:color w:val="000000"/>
          <w:rtl/>
        </w:rPr>
        <w:footnoteRef/>
      </w:r>
      <w:r w:rsidRPr="00174212">
        <w:rPr>
          <w:color w:val="000000"/>
          <w:rtl/>
        </w:rPr>
        <w:t xml:space="preserve">) </w:t>
      </w:r>
      <w:r w:rsidRPr="00174212">
        <w:rPr>
          <w:color w:val="000000"/>
          <w:rtl/>
        </w:rPr>
        <w:tab/>
      </w:r>
      <w:r w:rsidRPr="00174212">
        <w:rPr>
          <w:rFonts w:hint="eastAsia"/>
          <w:color w:val="000000"/>
          <w:rtl/>
        </w:rPr>
        <w:t>علي</w:t>
      </w:r>
      <w:r w:rsidRPr="00174212">
        <w:rPr>
          <w:color w:val="000000"/>
          <w:rtl/>
        </w:rPr>
        <w:t xml:space="preserve"> </w:t>
      </w:r>
      <w:r w:rsidRPr="00174212">
        <w:rPr>
          <w:rFonts w:hint="eastAsia"/>
          <w:color w:val="000000"/>
          <w:rtl/>
        </w:rPr>
        <w:t>أحمد</w:t>
      </w:r>
      <w:r w:rsidRPr="00174212">
        <w:rPr>
          <w:color w:val="000000"/>
          <w:rtl/>
        </w:rPr>
        <w:t xml:space="preserve"> </w:t>
      </w:r>
      <w:r w:rsidRPr="00174212">
        <w:rPr>
          <w:rFonts w:hint="eastAsia"/>
          <w:color w:val="000000"/>
          <w:rtl/>
        </w:rPr>
        <w:t>مدكور،</w:t>
      </w:r>
      <w:r w:rsidRPr="00174212">
        <w:rPr>
          <w:color w:val="000000"/>
          <w:rtl/>
        </w:rPr>
        <w:t xml:space="preserve"> </w:t>
      </w:r>
      <w:r w:rsidRPr="00174212">
        <w:rPr>
          <w:rFonts w:hint="eastAsia"/>
          <w:color w:val="000000"/>
          <w:rtl/>
        </w:rPr>
        <w:t>رشدي</w:t>
      </w:r>
      <w:r w:rsidRPr="00174212">
        <w:rPr>
          <w:color w:val="000000"/>
          <w:rtl/>
        </w:rPr>
        <w:t xml:space="preserve"> </w:t>
      </w:r>
      <w:r w:rsidRPr="00174212">
        <w:rPr>
          <w:rFonts w:hint="eastAsia"/>
          <w:color w:val="000000"/>
          <w:rtl/>
        </w:rPr>
        <w:t>طعيمة،</w:t>
      </w:r>
      <w:r w:rsidRPr="00174212">
        <w:rPr>
          <w:color w:val="000000"/>
          <w:rtl/>
        </w:rPr>
        <w:t xml:space="preserve"> </w:t>
      </w:r>
      <w:r w:rsidRPr="00174212">
        <w:rPr>
          <w:rFonts w:hint="eastAsia"/>
          <w:color w:val="000000"/>
          <w:rtl/>
        </w:rPr>
        <w:t>إيمان</w:t>
      </w:r>
      <w:r w:rsidRPr="00174212">
        <w:rPr>
          <w:color w:val="000000"/>
          <w:rtl/>
        </w:rPr>
        <w:t xml:space="preserve"> </w:t>
      </w:r>
      <w:r w:rsidRPr="00174212">
        <w:rPr>
          <w:rFonts w:hint="eastAsia"/>
          <w:color w:val="000000"/>
          <w:rtl/>
        </w:rPr>
        <w:t>هريدي</w:t>
      </w:r>
      <w:r w:rsidRPr="00174212">
        <w:rPr>
          <w:color w:val="000000"/>
          <w:rtl/>
        </w:rPr>
        <w:t xml:space="preserve">: </w:t>
      </w:r>
      <w:r w:rsidRPr="00174212">
        <w:rPr>
          <w:rFonts w:hint="eastAsia"/>
          <w:color w:val="000000"/>
          <w:rtl/>
        </w:rPr>
        <w:t>المرجع</w:t>
      </w:r>
      <w:r w:rsidRPr="00174212">
        <w:rPr>
          <w:color w:val="000000"/>
          <w:rtl/>
        </w:rPr>
        <w:t xml:space="preserve"> </w:t>
      </w:r>
      <w:r w:rsidRPr="00174212">
        <w:rPr>
          <w:rFonts w:hint="eastAsia"/>
          <w:color w:val="000000"/>
          <w:rtl/>
        </w:rPr>
        <w:t>في</w:t>
      </w:r>
      <w:r w:rsidRPr="00174212">
        <w:rPr>
          <w:color w:val="000000"/>
          <w:rtl/>
        </w:rPr>
        <w:t xml:space="preserve"> </w:t>
      </w:r>
      <w:r w:rsidRPr="00174212">
        <w:rPr>
          <w:rFonts w:hint="eastAsia"/>
          <w:color w:val="000000"/>
          <w:rtl/>
        </w:rPr>
        <w:t>مناهج</w:t>
      </w:r>
      <w:r w:rsidRPr="00174212">
        <w:rPr>
          <w:color w:val="000000"/>
          <w:rtl/>
        </w:rPr>
        <w:t xml:space="preserve"> </w:t>
      </w:r>
      <w:r w:rsidRPr="00174212">
        <w:rPr>
          <w:rFonts w:hint="eastAsia"/>
          <w:color w:val="000000"/>
          <w:rtl/>
        </w:rPr>
        <w:t>تعليم</w:t>
      </w:r>
      <w:r w:rsidRPr="00174212">
        <w:rPr>
          <w:color w:val="000000"/>
          <w:rtl/>
        </w:rPr>
        <w:t xml:space="preserve"> </w:t>
      </w:r>
      <w:r w:rsidRPr="00174212">
        <w:rPr>
          <w:rFonts w:hint="eastAsia"/>
          <w:color w:val="000000"/>
          <w:rtl/>
        </w:rPr>
        <w:t>اللغة</w:t>
      </w:r>
      <w:r w:rsidRPr="00174212">
        <w:rPr>
          <w:color w:val="000000"/>
          <w:rtl/>
        </w:rPr>
        <w:t xml:space="preserve"> </w:t>
      </w:r>
      <w:r w:rsidRPr="00174212">
        <w:rPr>
          <w:rFonts w:hint="eastAsia"/>
          <w:color w:val="000000"/>
          <w:rtl/>
        </w:rPr>
        <w:t>العربية</w:t>
      </w:r>
      <w:r w:rsidRPr="00174212">
        <w:rPr>
          <w:color w:val="000000"/>
          <w:rtl/>
        </w:rPr>
        <w:t xml:space="preserve"> </w:t>
      </w:r>
      <w:r w:rsidRPr="00174212">
        <w:rPr>
          <w:rFonts w:hint="eastAsia"/>
          <w:color w:val="000000"/>
          <w:rtl/>
        </w:rPr>
        <w:t>للناطقين</w:t>
      </w:r>
      <w:r w:rsidRPr="00174212">
        <w:rPr>
          <w:color w:val="000000"/>
          <w:rtl/>
        </w:rPr>
        <w:t xml:space="preserve"> </w:t>
      </w:r>
      <w:r w:rsidRPr="00174212">
        <w:rPr>
          <w:rFonts w:hint="eastAsia"/>
          <w:color w:val="000000"/>
          <w:rtl/>
        </w:rPr>
        <w:t>بلغات</w:t>
      </w:r>
      <w:r w:rsidRPr="00174212">
        <w:rPr>
          <w:color w:val="000000"/>
          <w:rtl/>
        </w:rPr>
        <w:t xml:space="preserve"> </w:t>
      </w:r>
      <w:r w:rsidRPr="00174212">
        <w:rPr>
          <w:rFonts w:hint="eastAsia"/>
          <w:color w:val="000000"/>
          <w:rtl/>
        </w:rPr>
        <w:t>أخرى،</w:t>
      </w:r>
      <w:r w:rsidRPr="00174212">
        <w:rPr>
          <w:color w:val="000000"/>
          <w:rtl/>
        </w:rPr>
        <w:t xml:space="preserve"> </w:t>
      </w:r>
      <w:r w:rsidRPr="00174212">
        <w:rPr>
          <w:rFonts w:hint="eastAsia"/>
          <w:color w:val="000000"/>
          <w:rtl/>
        </w:rPr>
        <w:t>مرجع</w:t>
      </w:r>
      <w:r w:rsidRPr="00174212">
        <w:rPr>
          <w:color w:val="000000"/>
          <w:rtl/>
        </w:rPr>
        <w:t xml:space="preserve"> </w:t>
      </w:r>
      <w:r w:rsidRPr="00174212">
        <w:rPr>
          <w:rFonts w:hint="eastAsia"/>
          <w:color w:val="000000"/>
          <w:rtl/>
        </w:rPr>
        <w:t>سابق،</w:t>
      </w:r>
      <w:r w:rsidRPr="00174212">
        <w:rPr>
          <w:color w:val="000000"/>
          <w:rtl/>
        </w:rPr>
        <w:t xml:space="preserve"> 2010</w:t>
      </w:r>
      <w:r w:rsidRPr="00174212">
        <w:rPr>
          <w:rFonts w:hint="eastAsia"/>
          <w:color w:val="000000"/>
          <w:rtl/>
        </w:rPr>
        <w:t>م،</w:t>
      </w:r>
      <w:r w:rsidRPr="00174212">
        <w:rPr>
          <w:color w:val="000000"/>
          <w:rtl/>
        </w:rPr>
        <w:t xml:space="preserve"> </w:t>
      </w:r>
      <w:r w:rsidRPr="00174212">
        <w:rPr>
          <w:rFonts w:hint="eastAsia"/>
          <w:color w:val="000000"/>
          <w:rtl/>
        </w:rPr>
        <w:t>ص</w:t>
      </w:r>
      <w:r w:rsidRPr="00174212">
        <w:rPr>
          <w:color w:val="000000"/>
          <w:rtl/>
        </w:rPr>
        <w:t>422.</w:t>
      </w:r>
    </w:p>
  </w:footnote>
  <w:footnote w:id="9">
    <w:p w14:paraId="6F067AF7" w14:textId="77777777" w:rsidR="00E03D7F" w:rsidRDefault="00E03D7F" w:rsidP="0056632A">
      <w:pPr>
        <w:pStyle w:val="FootnoteText"/>
        <w:ind w:left="510" w:hanging="510"/>
        <w:jc w:val="lowKashida"/>
      </w:pPr>
      <w:r w:rsidRPr="00174212">
        <w:rPr>
          <w:color w:val="000000"/>
          <w:rtl/>
        </w:rPr>
        <w:t>(</w:t>
      </w:r>
      <w:r w:rsidRPr="00174212">
        <w:rPr>
          <w:color w:val="000000"/>
          <w:rtl/>
        </w:rPr>
        <w:footnoteRef/>
      </w:r>
      <w:r w:rsidRPr="00174212">
        <w:rPr>
          <w:color w:val="000000"/>
          <w:rtl/>
        </w:rPr>
        <w:t xml:space="preserve">) </w:t>
      </w:r>
      <w:r w:rsidRPr="00174212">
        <w:rPr>
          <w:color w:val="000000"/>
          <w:rtl/>
        </w:rPr>
        <w:tab/>
      </w:r>
      <w:r w:rsidRPr="00174212">
        <w:rPr>
          <w:rFonts w:hint="eastAsia"/>
          <w:color w:val="000000"/>
          <w:rtl/>
        </w:rPr>
        <w:t>مصطفى</w:t>
      </w:r>
      <w:r w:rsidRPr="00174212">
        <w:rPr>
          <w:color w:val="000000"/>
          <w:rtl/>
        </w:rPr>
        <w:t xml:space="preserve"> </w:t>
      </w:r>
      <w:r w:rsidRPr="00174212">
        <w:rPr>
          <w:rFonts w:hint="eastAsia"/>
          <w:color w:val="000000"/>
          <w:rtl/>
        </w:rPr>
        <w:t>رسلان</w:t>
      </w:r>
      <w:r w:rsidRPr="00174212">
        <w:rPr>
          <w:color w:val="000000"/>
          <w:rtl/>
        </w:rPr>
        <w:t xml:space="preserve"> </w:t>
      </w:r>
      <w:r w:rsidRPr="00174212">
        <w:rPr>
          <w:rFonts w:hint="eastAsia"/>
          <w:color w:val="000000"/>
          <w:rtl/>
        </w:rPr>
        <w:t>شلبي</w:t>
      </w:r>
      <w:r w:rsidRPr="00174212">
        <w:rPr>
          <w:color w:val="000000"/>
          <w:rtl/>
        </w:rPr>
        <w:t xml:space="preserve"> </w:t>
      </w:r>
      <w:r w:rsidRPr="00174212">
        <w:rPr>
          <w:rFonts w:hint="eastAsia"/>
          <w:color w:val="000000"/>
          <w:rtl/>
        </w:rPr>
        <w:t>ومحمد</w:t>
      </w:r>
      <w:r w:rsidRPr="00174212">
        <w:rPr>
          <w:color w:val="000000"/>
          <w:rtl/>
        </w:rPr>
        <w:t xml:space="preserve"> </w:t>
      </w:r>
      <w:r w:rsidRPr="00174212">
        <w:rPr>
          <w:rFonts w:hint="eastAsia"/>
          <w:color w:val="000000"/>
          <w:rtl/>
        </w:rPr>
        <w:t>محمود</w:t>
      </w:r>
      <w:r w:rsidRPr="00174212">
        <w:rPr>
          <w:color w:val="000000"/>
          <w:rtl/>
        </w:rPr>
        <w:t xml:space="preserve"> </w:t>
      </w:r>
      <w:r w:rsidRPr="00174212">
        <w:rPr>
          <w:rFonts w:hint="eastAsia"/>
          <w:color w:val="000000"/>
          <w:rtl/>
        </w:rPr>
        <w:t>موسى</w:t>
      </w:r>
      <w:r w:rsidRPr="00174212">
        <w:rPr>
          <w:color w:val="000000"/>
          <w:rtl/>
        </w:rPr>
        <w:t xml:space="preserve">: </w:t>
      </w:r>
      <w:r w:rsidRPr="00174212">
        <w:rPr>
          <w:rFonts w:hint="eastAsia"/>
          <w:color w:val="000000"/>
          <w:rtl/>
        </w:rPr>
        <w:t>مهارات</w:t>
      </w:r>
      <w:r w:rsidRPr="00174212">
        <w:rPr>
          <w:color w:val="000000"/>
          <w:rtl/>
        </w:rPr>
        <w:t xml:space="preserve"> </w:t>
      </w:r>
      <w:r w:rsidRPr="00174212">
        <w:rPr>
          <w:rFonts w:hint="eastAsia"/>
          <w:color w:val="000000"/>
          <w:rtl/>
        </w:rPr>
        <w:t>الاتصال</w:t>
      </w:r>
      <w:r w:rsidRPr="00174212">
        <w:rPr>
          <w:color w:val="000000"/>
          <w:rtl/>
        </w:rPr>
        <w:t xml:space="preserve"> </w:t>
      </w:r>
      <w:r w:rsidRPr="00174212">
        <w:rPr>
          <w:rFonts w:hint="eastAsia"/>
          <w:color w:val="000000"/>
          <w:rtl/>
        </w:rPr>
        <w:t>باللغة</w:t>
      </w:r>
      <w:r w:rsidRPr="00174212">
        <w:rPr>
          <w:color w:val="000000"/>
          <w:rtl/>
        </w:rPr>
        <w:t xml:space="preserve"> </w:t>
      </w:r>
      <w:r w:rsidRPr="00174212">
        <w:rPr>
          <w:rFonts w:hint="eastAsia"/>
          <w:color w:val="000000"/>
          <w:rtl/>
        </w:rPr>
        <w:t>العربية،</w:t>
      </w:r>
      <w:r w:rsidRPr="00174212">
        <w:rPr>
          <w:color w:val="000000"/>
          <w:rtl/>
        </w:rPr>
        <w:t xml:space="preserve"> </w:t>
      </w:r>
      <w:r w:rsidRPr="00174212">
        <w:rPr>
          <w:rFonts w:hint="eastAsia"/>
          <w:color w:val="000000"/>
          <w:rtl/>
        </w:rPr>
        <w:t>دبي،</w:t>
      </w:r>
      <w:r w:rsidRPr="00174212">
        <w:rPr>
          <w:color w:val="000000"/>
          <w:rtl/>
        </w:rPr>
        <w:t xml:space="preserve"> </w:t>
      </w:r>
      <w:r w:rsidRPr="00174212">
        <w:rPr>
          <w:rFonts w:hint="eastAsia"/>
          <w:color w:val="000000"/>
          <w:rtl/>
        </w:rPr>
        <w:t>دار</w:t>
      </w:r>
      <w:r w:rsidRPr="00174212">
        <w:rPr>
          <w:color w:val="000000"/>
          <w:rtl/>
        </w:rPr>
        <w:t xml:space="preserve"> </w:t>
      </w:r>
      <w:r w:rsidRPr="00174212">
        <w:rPr>
          <w:rFonts w:hint="eastAsia"/>
          <w:color w:val="000000"/>
          <w:rtl/>
        </w:rPr>
        <w:t>القلم</w:t>
      </w:r>
      <w:r w:rsidRPr="00174212">
        <w:rPr>
          <w:color w:val="000000"/>
          <w:rtl/>
        </w:rPr>
        <w:t xml:space="preserve"> </w:t>
      </w:r>
      <w:r w:rsidRPr="00174212">
        <w:rPr>
          <w:rFonts w:hint="eastAsia"/>
          <w:color w:val="000000"/>
          <w:rtl/>
        </w:rPr>
        <w:t>للنشر</w:t>
      </w:r>
      <w:r w:rsidRPr="00174212">
        <w:rPr>
          <w:color w:val="000000"/>
          <w:rtl/>
        </w:rPr>
        <w:t xml:space="preserve"> </w:t>
      </w:r>
      <w:r w:rsidRPr="00174212">
        <w:rPr>
          <w:rFonts w:hint="eastAsia"/>
          <w:color w:val="000000"/>
          <w:rtl/>
        </w:rPr>
        <w:t>والتوزيع،</w:t>
      </w:r>
      <w:r w:rsidRPr="00174212">
        <w:rPr>
          <w:color w:val="000000"/>
          <w:rtl/>
        </w:rPr>
        <w:t xml:space="preserve"> 2007</w:t>
      </w:r>
      <w:r w:rsidRPr="00174212">
        <w:rPr>
          <w:rFonts w:hint="eastAsia"/>
          <w:color w:val="000000"/>
          <w:rtl/>
        </w:rPr>
        <w:t>م،</w:t>
      </w:r>
      <w:r w:rsidRPr="00174212">
        <w:rPr>
          <w:color w:val="000000"/>
          <w:rtl/>
        </w:rPr>
        <w:t xml:space="preserve"> </w:t>
      </w:r>
      <w:r w:rsidRPr="00174212">
        <w:rPr>
          <w:rFonts w:hint="eastAsia"/>
          <w:color w:val="000000"/>
          <w:rtl/>
        </w:rPr>
        <w:t>ص</w:t>
      </w:r>
      <w:r w:rsidRPr="00174212">
        <w:rPr>
          <w:color w:val="000000"/>
          <w:rtl/>
        </w:rPr>
        <w:t>28.</w:t>
      </w:r>
    </w:p>
  </w:footnote>
  <w:footnote w:id="10">
    <w:p w14:paraId="66A84A77" w14:textId="77777777" w:rsidR="00E03D7F" w:rsidRDefault="00E03D7F" w:rsidP="0056632A">
      <w:pPr>
        <w:pStyle w:val="FootnoteText"/>
        <w:ind w:left="510" w:hanging="510"/>
        <w:jc w:val="lowKashida"/>
        <w:rPr>
          <w:color w:val="000000"/>
          <w:rtl/>
        </w:rPr>
      </w:pPr>
      <w:r w:rsidRPr="00174212">
        <w:rPr>
          <w:color w:val="000000"/>
          <w:rtl/>
        </w:rPr>
        <w:t>(</w:t>
      </w:r>
      <w:r w:rsidRPr="00174212">
        <w:rPr>
          <w:color w:val="000000"/>
          <w:rtl/>
        </w:rPr>
        <w:footnoteRef/>
      </w:r>
      <w:r w:rsidRPr="00174212">
        <w:rPr>
          <w:color w:val="000000"/>
          <w:rtl/>
        </w:rPr>
        <w:t xml:space="preserve">) </w:t>
      </w:r>
      <w:r w:rsidRPr="00174212">
        <w:rPr>
          <w:color w:val="000000"/>
          <w:rtl/>
        </w:rPr>
        <w:tab/>
      </w:r>
      <w:r w:rsidRPr="00174212">
        <w:rPr>
          <w:rFonts w:hint="eastAsia"/>
          <w:color w:val="000000"/>
          <w:rtl/>
        </w:rPr>
        <w:t>فايزة</w:t>
      </w:r>
      <w:r w:rsidRPr="00174212">
        <w:rPr>
          <w:color w:val="000000"/>
          <w:rtl/>
        </w:rPr>
        <w:t xml:space="preserve"> </w:t>
      </w:r>
      <w:r w:rsidRPr="00174212">
        <w:rPr>
          <w:rFonts w:hint="eastAsia"/>
          <w:color w:val="000000"/>
          <w:rtl/>
        </w:rPr>
        <w:t>عوض</w:t>
      </w:r>
      <w:r w:rsidRPr="00174212">
        <w:rPr>
          <w:color w:val="000000"/>
          <w:rtl/>
        </w:rPr>
        <w:t xml:space="preserve">: </w:t>
      </w:r>
      <w:r w:rsidRPr="00174212">
        <w:rPr>
          <w:rFonts w:hint="eastAsia"/>
          <w:color w:val="000000"/>
          <w:rtl/>
        </w:rPr>
        <w:t>تقويم</w:t>
      </w:r>
      <w:r w:rsidRPr="00174212">
        <w:rPr>
          <w:color w:val="000000"/>
          <w:rtl/>
        </w:rPr>
        <w:t xml:space="preserve"> </w:t>
      </w:r>
      <w:r w:rsidRPr="00174212">
        <w:rPr>
          <w:rFonts w:hint="eastAsia"/>
          <w:color w:val="000000"/>
          <w:rtl/>
        </w:rPr>
        <w:t>اختبارات</w:t>
      </w:r>
      <w:r w:rsidRPr="00174212">
        <w:rPr>
          <w:color w:val="000000"/>
          <w:rtl/>
        </w:rPr>
        <w:t xml:space="preserve"> </w:t>
      </w:r>
      <w:r w:rsidRPr="00174212">
        <w:rPr>
          <w:rFonts w:hint="eastAsia"/>
          <w:color w:val="000000"/>
          <w:rtl/>
        </w:rPr>
        <w:t>اللغة</w:t>
      </w:r>
      <w:r w:rsidRPr="00174212">
        <w:rPr>
          <w:color w:val="000000"/>
          <w:rtl/>
        </w:rPr>
        <w:t xml:space="preserve"> </w:t>
      </w:r>
      <w:r w:rsidRPr="00174212">
        <w:rPr>
          <w:rFonts w:hint="eastAsia"/>
          <w:color w:val="000000"/>
          <w:rtl/>
        </w:rPr>
        <w:t>العربية</w:t>
      </w:r>
      <w:r w:rsidRPr="00174212">
        <w:rPr>
          <w:color w:val="000000"/>
          <w:rtl/>
        </w:rPr>
        <w:t xml:space="preserve"> </w:t>
      </w:r>
      <w:r w:rsidRPr="00174212">
        <w:rPr>
          <w:rFonts w:hint="eastAsia"/>
          <w:color w:val="000000"/>
          <w:rtl/>
        </w:rPr>
        <w:t>لشهادة</w:t>
      </w:r>
      <w:r w:rsidRPr="00174212">
        <w:rPr>
          <w:color w:val="000000"/>
          <w:rtl/>
        </w:rPr>
        <w:t xml:space="preserve"> </w:t>
      </w:r>
      <w:r w:rsidRPr="00174212">
        <w:rPr>
          <w:rFonts w:hint="eastAsia"/>
          <w:color w:val="000000"/>
          <w:rtl/>
        </w:rPr>
        <w:t>إتمام</w:t>
      </w:r>
      <w:r w:rsidRPr="00174212">
        <w:rPr>
          <w:color w:val="000000"/>
          <w:rtl/>
        </w:rPr>
        <w:t xml:space="preserve"> </w:t>
      </w:r>
      <w:r w:rsidRPr="00174212">
        <w:rPr>
          <w:rFonts w:hint="eastAsia"/>
          <w:color w:val="000000"/>
          <w:rtl/>
        </w:rPr>
        <w:t>الدراسة</w:t>
      </w:r>
      <w:r w:rsidRPr="00174212">
        <w:rPr>
          <w:color w:val="000000"/>
          <w:rtl/>
        </w:rPr>
        <w:t xml:space="preserve"> </w:t>
      </w:r>
      <w:r w:rsidRPr="00174212">
        <w:rPr>
          <w:rFonts w:hint="eastAsia"/>
          <w:color w:val="000000"/>
          <w:rtl/>
        </w:rPr>
        <w:t>الثانوية</w:t>
      </w:r>
      <w:r w:rsidRPr="00174212">
        <w:rPr>
          <w:color w:val="000000"/>
          <w:rtl/>
        </w:rPr>
        <w:t xml:space="preserve"> </w:t>
      </w:r>
      <w:r w:rsidRPr="00174212">
        <w:rPr>
          <w:rFonts w:hint="eastAsia"/>
          <w:color w:val="000000"/>
          <w:rtl/>
        </w:rPr>
        <w:t>العامة</w:t>
      </w:r>
      <w:r w:rsidRPr="00174212">
        <w:rPr>
          <w:color w:val="000000"/>
          <w:rtl/>
        </w:rPr>
        <w:t xml:space="preserve"> </w:t>
      </w:r>
      <w:r w:rsidRPr="00174212">
        <w:rPr>
          <w:rFonts w:hint="eastAsia"/>
          <w:color w:val="000000"/>
          <w:rtl/>
        </w:rPr>
        <w:t>في</w:t>
      </w:r>
      <w:r w:rsidRPr="00174212">
        <w:rPr>
          <w:color w:val="000000"/>
          <w:rtl/>
        </w:rPr>
        <w:t xml:space="preserve"> </w:t>
      </w:r>
      <w:r w:rsidRPr="00174212">
        <w:rPr>
          <w:rFonts w:hint="eastAsia"/>
          <w:color w:val="000000"/>
          <w:rtl/>
        </w:rPr>
        <w:t>ضوء</w:t>
      </w:r>
      <w:r w:rsidRPr="00174212">
        <w:rPr>
          <w:color w:val="000000"/>
          <w:rtl/>
        </w:rPr>
        <w:t xml:space="preserve"> </w:t>
      </w:r>
      <w:r w:rsidRPr="00174212">
        <w:rPr>
          <w:rFonts w:hint="eastAsia"/>
          <w:color w:val="000000"/>
          <w:rtl/>
        </w:rPr>
        <w:t>مدخل</w:t>
      </w:r>
      <w:r w:rsidRPr="00174212">
        <w:rPr>
          <w:color w:val="000000"/>
          <w:rtl/>
        </w:rPr>
        <w:t xml:space="preserve"> </w:t>
      </w:r>
      <w:r w:rsidRPr="00174212">
        <w:rPr>
          <w:rFonts w:hint="eastAsia"/>
          <w:color w:val="000000"/>
          <w:rtl/>
        </w:rPr>
        <w:t>الاتصال</w:t>
      </w:r>
      <w:r w:rsidRPr="00174212">
        <w:rPr>
          <w:color w:val="000000"/>
          <w:rtl/>
        </w:rPr>
        <w:t xml:space="preserve"> </w:t>
      </w:r>
      <w:r w:rsidRPr="00174212">
        <w:rPr>
          <w:rFonts w:hint="eastAsia"/>
          <w:color w:val="000000"/>
          <w:rtl/>
        </w:rPr>
        <w:t>اللغوي،</w:t>
      </w:r>
      <w:r w:rsidRPr="00174212">
        <w:rPr>
          <w:color w:val="000000"/>
          <w:rtl/>
        </w:rPr>
        <w:t xml:space="preserve"> </w:t>
      </w:r>
      <w:r w:rsidRPr="00174212">
        <w:rPr>
          <w:rFonts w:hint="eastAsia"/>
          <w:color w:val="000000"/>
          <w:rtl/>
        </w:rPr>
        <w:t>المؤتمر</w:t>
      </w:r>
      <w:r w:rsidRPr="00174212">
        <w:rPr>
          <w:color w:val="000000"/>
          <w:rtl/>
        </w:rPr>
        <w:t xml:space="preserve"> </w:t>
      </w:r>
      <w:r w:rsidRPr="00174212">
        <w:rPr>
          <w:rFonts w:hint="eastAsia"/>
          <w:color w:val="000000"/>
          <w:rtl/>
        </w:rPr>
        <w:t>العلمي</w:t>
      </w:r>
      <w:r w:rsidRPr="00174212">
        <w:rPr>
          <w:color w:val="000000"/>
          <w:rtl/>
        </w:rPr>
        <w:t xml:space="preserve"> </w:t>
      </w:r>
      <w:r w:rsidRPr="00174212">
        <w:rPr>
          <w:rFonts w:hint="eastAsia"/>
          <w:color w:val="000000"/>
          <w:rtl/>
        </w:rPr>
        <w:t>الثالث</w:t>
      </w:r>
      <w:r w:rsidRPr="00174212">
        <w:rPr>
          <w:color w:val="000000"/>
          <w:rtl/>
        </w:rPr>
        <w:t xml:space="preserve"> (</w:t>
      </w:r>
      <w:r w:rsidRPr="00174212">
        <w:rPr>
          <w:rFonts w:hint="eastAsia"/>
          <w:color w:val="000000"/>
          <w:rtl/>
        </w:rPr>
        <w:t>التعليم</w:t>
      </w:r>
      <w:r w:rsidRPr="00174212">
        <w:rPr>
          <w:color w:val="000000"/>
          <w:rtl/>
        </w:rPr>
        <w:t xml:space="preserve"> </w:t>
      </w:r>
      <w:r w:rsidRPr="00174212">
        <w:rPr>
          <w:rFonts w:hint="eastAsia"/>
          <w:color w:val="000000"/>
          <w:rtl/>
        </w:rPr>
        <w:t>وتحديات</w:t>
      </w:r>
      <w:r w:rsidRPr="00174212">
        <w:rPr>
          <w:color w:val="000000"/>
          <w:rtl/>
        </w:rPr>
        <w:t xml:space="preserve"> </w:t>
      </w:r>
      <w:r w:rsidRPr="00174212">
        <w:rPr>
          <w:rFonts w:hint="eastAsia"/>
          <w:color w:val="000000"/>
          <w:rtl/>
        </w:rPr>
        <w:t>القرن</w:t>
      </w:r>
      <w:r w:rsidRPr="00174212">
        <w:rPr>
          <w:color w:val="000000"/>
          <w:rtl/>
        </w:rPr>
        <w:t xml:space="preserve"> </w:t>
      </w:r>
      <w:r w:rsidRPr="00174212">
        <w:rPr>
          <w:rFonts w:hint="eastAsia"/>
          <w:color w:val="000000"/>
          <w:rtl/>
        </w:rPr>
        <w:t>الحادي</w:t>
      </w:r>
      <w:r w:rsidRPr="00174212">
        <w:rPr>
          <w:color w:val="000000"/>
          <w:rtl/>
        </w:rPr>
        <w:t xml:space="preserve"> </w:t>
      </w:r>
      <w:r w:rsidRPr="00174212">
        <w:rPr>
          <w:rFonts w:hint="eastAsia"/>
          <w:color w:val="000000"/>
          <w:rtl/>
        </w:rPr>
        <w:t>والعشرين،</w:t>
      </w:r>
      <w:r w:rsidRPr="00174212">
        <w:rPr>
          <w:color w:val="000000"/>
          <w:rtl/>
        </w:rPr>
        <w:t xml:space="preserve"> </w:t>
      </w:r>
      <w:r w:rsidRPr="00174212">
        <w:rPr>
          <w:rFonts w:hint="eastAsia"/>
          <w:color w:val="000000"/>
          <w:rtl/>
        </w:rPr>
        <w:t>مجلة</w:t>
      </w:r>
      <w:r w:rsidRPr="00174212">
        <w:rPr>
          <w:color w:val="000000"/>
          <w:rtl/>
        </w:rPr>
        <w:t xml:space="preserve"> </w:t>
      </w:r>
      <w:r w:rsidRPr="00174212">
        <w:rPr>
          <w:rFonts w:hint="eastAsia"/>
          <w:color w:val="000000"/>
          <w:rtl/>
        </w:rPr>
        <w:t>كلية</w:t>
      </w:r>
      <w:r w:rsidRPr="00174212">
        <w:rPr>
          <w:color w:val="000000"/>
          <w:rtl/>
        </w:rPr>
        <w:t xml:space="preserve"> </w:t>
      </w:r>
      <w:r w:rsidRPr="00174212">
        <w:rPr>
          <w:rFonts w:hint="eastAsia"/>
          <w:color w:val="000000"/>
          <w:rtl/>
        </w:rPr>
        <w:t>التربية،</w:t>
      </w:r>
      <w:r w:rsidRPr="00174212">
        <w:rPr>
          <w:color w:val="000000"/>
          <w:rtl/>
        </w:rPr>
        <w:t xml:space="preserve"> </w:t>
      </w:r>
      <w:r w:rsidRPr="00174212">
        <w:rPr>
          <w:rFonts w:hint="eastAsia"/>
          <w:color w:val="000000"/>
          <w:rtl/>
        </w:rPr>
        <w:t>جامعة</w:t>
      </w:r>
      <w:r w:rsidRPr="00174212">
        <w:rPr>
          <w:color w:val="000000"/>
          <w:rtl/>
        </w:rPr>
        <w:t xml:space="preserve"> </w:t>
      </w:r>
      <w:r w:rsidRPr="00174212">
        <w:rPr>
          <w:rFonts w:hint="eastAsia"/>
          <w:color w:val="000000"/>
          <w:rtl/>
        </w:rPr>
        <w:t>طنطا،</w:t>
      </w:r>
      <w:r w:rsidRPr="00174212">
        <w:rPr>
          <w:color w:val="000000"/>
          <w:rtl/>
        </w:rPr>
        <w:t xml:space="preserve"> 1998</w:t>
      </w:r>
      <w:r w:rsidRPr="00174212">
        <w:rPr>
          <w:rFonts w:hint="eastAsia"/>
          <w:color w:val="000000"/>
          <w:rtl/>
        </w:rPr>
        <w:t>م،</w:t>
      </w:r>
      <w:r w:rsidRPr="00174212">
        <w:rPr>
          <w:color w:val="000000"/>
          <w:rtl/>
        </w:rPr>
        <w:t xml:space="preserve"> </w:t>
      </w:r>
      <w:r w:rsidRPr="00174212">
        <w:rPr>
          <w:rFonts w:hint="eastAsia"/>
          <w:color w:val="000000"/>
          <w:rtl/>
        </w:rPr>
        <w:t>ص</w:t>
      </w:r>
      <w:r w:rsidRPr="00174212">
        <w:rPr>
          <w:color w:val="000000"/>
          <w:rtl/>
        </w:rPr>
        <w:t>7.</w:t>
      </w:r>
    </w:p>
    <w:p w14:paraId="613DB76E" w14:textId="77777777" w:rsidR="00E03D7F" w:rsidRDefault="00E03D7F" w:rsidP="0056632A">
      <w:pPr>
        <w:pStyle w:val="FootnoteText"/>
        <w:ind w:left="510" w:hanging="510"/>
        <w:jc w:val="lowKashida"/>
      </w:pPr>
    </w:p>
  </w:footnote>
  <w:footnote w:id="11">
    <w:p w14:paraId="17B2EF00" w14:textId="77777777" w:rsidR="00E03D7F" w:rsidRDefault="00E03D7F" w:rsidP="0056632A">
      <w:pPr>
        <w:pStyle w:val="FootnoteText"/>
        <w:ind w:left="510" w:hanging="510"/>
        <w:jc w:val="lowKashida"/>
      </w:pPr>
      <w:r w:rsidRPr="00174212">
        <w:rPr>
          <w:color w:val="000000"/>
          <w:rtl/>
        </w:rPr>
        <w:t>(</w:t>
      </w:r>
      <w:r w:rsidRPr="00174212">
        <w:rPr>
          <w:color w:val="000000"/>
          <w:rtl/>
        </w:rPr>
        <w:footnoteRef/>
      </w:r>
      <w:r w:rsidRPr="00174212">
        <w:rPr>
          <w:color w:val="000000"/>
          <w:rtl/>
        </w:rPr>
        <w:t xml:space="preserve">) </w:t>
      </w:r>
      <w:r w:rsidRPr="00174212">
        <w:rPr>
          <w:color w:val="000000"/>
          <w:rtl/>
        </w:rPr>
        <w:tab/>
      </w:r>
      <w:r w:rsidRPr="00174212">
        <w:rPr>
          <w:rFonts w:hint="eastAsia"/>
          <w:color w:val="000000"/>
          <w:rtl/>
        </w:rPr>
        <w:t>علي</w:t>
      </w:r>
      <w:r w:rsidRPr="00174212">
        <w:rPr>
          <w:color w:val="000000"/>
          <w:rtl/>
        </w:rPr>
        <w:t xml:space="preserve"> </w:t>
      </w:r>
      <w:r w:rsidRPr="00174212">
        <w:rPr>
          <w:rFonts w:hint="eastAsia"/>
          <w:color w:val="000000"/>
          <w:rtl/>
        </w:rPr>
        <w:t>أحمد</w:t>
      </w:r>
      <w:r w:rsidRPr="00174212">
        <w:rPr>
          <w:color w:val="000000"/>
          <w:rtl/>
        </w:rPr>
        <w:t xml:space="preserve"> </w:t>
      </w:r>
      <w:r w:rsidRPr="00174212">
        <w:rPr>
          <w:rFonts w:hint="eastAsia"/>
          <w:color w:val="000000"/>
          <w:rtl/>
        </w:rPr>
        <w:t>مدكور</w:t>
      </w:r>
      <w:r w:rsidRPr="00174212">
        <w:rPr>
          <w:color w:val="000000"/>
          <w:rtl/>
        </w:rPr>
        <w:t xml:space="preserve">: </w:t>
      </w:r>
      <w:r w:rsidRPr="00174212">
        <w:rPr>
          <w:rFonts w:hint="eastAsia"/>
          <w:color w:val="000000"/>
          <w:rtl/>
        </w:rPr>
        <w:t>النظريات</w:t>
      </w:r>
      <w:r w:rsidRPr="00174212">
        <w:rPr>
          <w:color w:val="000000"/>
          <w:rtl/>
        </w:rPr>
        <w:t xml:space="preserve"> </w:t>
      </w:r>
      <w:r w:rsidRPr="00174212">
        <w:rPr>
          <w:rFonts w:hint="eastAsia"/>
          <w:color w:val="000000"/>
          <w:rtl/>
        </w:rPr>
        <w:t>اللغوية</w:t>
      </w:r>
      <w:r w:rsidRPr="00174212">
        <w:rPr>
          <w:color w:val="000000"/>
          <w:rtl/>
        </w:rPr>
        <w:t xml:space="preserve"> </w:t>
      </w:r>
      <w:r w:rsidRPr="00174212">
        <w:rPr>
          <w:rFonts w:hint="eastAsia"/>
          <w:color w:val="000000"/>
          <w:rtl/>
        </w:rPr>
        <w:t>وتطبيقاتها</w:t>
      </w:r>
      <w:r w:rsidRPr="00174212">
        <w:rPr>
          <w:color w:val="000000"/>
          <w:rtl/>
        </w:rPr>
        <w:t xml:space="preserve"> </w:t>
      </w:r>
      <w:r w:rsidRPr="00174212">
        <w:rPr>
          <w:rFonts w:hint="eastAsia"/>
          <w:color w:val="000000"/>
          <w:rtl/>
        </w:rPr>
        <w:t>التربوية،</w:t>
      </w:r>
      <w:r w:rsidRPr="00174212">
        <w:rPr>
          <w:color w:val="000000"/>
          <w:rtl/>
        </w:rPr>
        <w:t xml:space="preserve"> </w:t>
      </w:r>
      <w:r w:rsidRPr="00174212">
        <w:rPr>
          <w:rFonts w:hint="eastAsia"/>
          <w:color w:val="000000"/>
          <w:rtl/>
        </w:rPr>
        <w:t>مرجع</w:t>
      </w:r>
      <w:r w:rsidRPr="00174212">
        <w:rPr>
          <w:color w:val="000000"/>
          <w:rtl/>
        </w:rPr>
        <w:t xml:space="preserve"> </w:t>
      </w:r>
      <w:r w:rsidRPr="00174212">
        <w:rPr>
          <w:rFonts w:hint="eastAsia"/>
          <w:color w:val="000000"/>
          <w:rtl/>
        </w:rPr>
        <w:t>سابق،</w:t>
      </w:r>
      <w:r w:rsidRPr="00174212">
        <w:rPr>
          <w:color w:val="000000"/>
          <w:rtl/>
        </w:rPr>
        <w:t xml:space="preserve"> </w:t>
      </w:r>
      <w:r w:rsidRPr="00174212">
        <w:rPr>
          <w:rFonts w:hint="eastAsia"/>
          <w:color w:val="000000"/>
          <w:rtl/>
        </w:rPr>
        <w:t>ص</w:t>
      </w:r>
      <w:r w:rsidRPr="00174212">
        <w:rPr>
          <w:color w:val="000000"/>
          <w:rtl/>
        </w:rPr>
        <w:t>15.</w:t>
      </w:r>
    </w:p>
  </w:footnote>
  <w:footnote w:id="12">
    <w:p w14:paraId="46878607" w14:textId="77777777" w:rsidR="00E03D7F" w:rsidRDefault="00E03D7F" w:rsidP="0056632A">
      <w:pPr>
        <w:autoSpaceDE w:val="0"/>
        <w:autoSpaceDN w:val="0"/>
        <w:bidi w:val="0"/>
        <w:adjustRightInd w:val="0"/>
        <w:spacing w:after="0" w:line="360" w:lineRule="exact"/>
        <w:ind w:left="510" w:hanging="510"/>
      </w:pPr>
      <w:r w:rsidRPr="00174212">
        <w:rPr>
          <w:color w:val="000000"/>
          <w:szCs w:val="26"/>
          <w:lang w:bidi="ar-EG"/>
        </w:rPr>
        <w:t>(</w:t>
      </w:r>
      <w:r w:rsidRPr="00174212">
        <w:rPr>
          <w:rStyle w:val="FootnoteReference"/>
          <w:rFonts w:cs="Arial"/>
          <w:color w:val="000000"/>
          <w:szCs w:val="26"/>
        </w:rPr>
        <w:footnoteRef/>
      </w:r>
      <w:r w:rsidRPr="00174212">
        <w:rPr>
          <w:color w:val="000000"/>
          <w:szCs w:val="26"/>
          <w:lang w:bidi="ar-EG"/>
        </w:rPr>
        <w:t>)</w:t>
      </w:r>
      <w:r w:rsidRPr="00174212">
        <w:rPr>
          <w:color w:val="000000"/>
          <w:szCs w:val="26"/>
        </w:rPr>
        <w:tab/>
        <w:t xml:space="preserve">Gilberto a. Castillo: assessing the effectiveness of public speaking instruction on students’ </w:t>
      </w:r>
      <w:proofErr w:type="gramStart"/>
      <w:r w:rsidRPr="00174212">
        <w:rPr>
          <w:color w:val="000000"/>
          <w:szCs w:val="26"/>
        </w:rPr>
        <w:t>cognitive  learning</w:t>
      </w:r>
      <w:proofErr w:type="gramEnd"/>
      <w:r w:rsidRPr="00174212">
        <w:rPr>
          <w:color w:val="000000"/>
          <w:szCs w:val="26"/>
        </w:rPr>
        <w:t>, skill development, and communication apprehension, master, the university of Texas-pan american,2010, p.3.</w:t>
      </w:r>
    </w:p>
  </w:footnote>
  <w:footnote w:id="13">
    <w:p w14:paraId="582D88C4" w14:textId="77777777" w:rsidR="00E03D7F" w:rsidRDefault="00E03D7F" w:rsidP="0056632A">
      <w:pPr>
        <w:pStyle w:val="FootnoteText"/>
        <w:ind w:left="510" w:hanging="510"/>
        <w:jc w:val="lowKashida"/>
        <w:rPr>
          <w:color w:val="000000"/>
          <w:rtl/>
        </w:rPr>
      </w:pPr>
      <w:r w:rsidRPr="00174212">
        <w:rPr>
          <w:color w:val="000000"/>
          <w:rtl/>
        </w:rPr>
        <w:t>(</w:t>
      </w:r>
      <w:r w:rsidRPr="00174212">
        <w:rPr>
          <w:color w:val="000000"/>
          <w:rtl/>
        </w:rPr>
        <w:footnoteRef/>
      </w:r>
      <w:r w:rsidRPr="00174212">
        <w:rPr>
          <w:color w:val="000000"/>
          <w:rtl/>
        </w:rPr>
        <w:t xml:space="preserve">) </w:t>
      </w:r>
      <w:r w:rsidRPr="00174212">
        <w:rPr>
          <w:color w:val="000000"/>
          <w:rtl/>
        </w:rPr>
        <w:tab/>
      </w:r>
      <w:r w:rsidRPr="00174212">
        <w:rPr>
          <w:rFonts w:hint="eastAsia"/>
          <w:color w:val="000000"/>
          <w:rtl/>
        </w:rPr>
        <w:t>أحمد</w:t>
      </w:r>
      <w:r w:rsidRPr="00174212">
        <w:rPr>
          <w:color w:val="000000"/>
          <w:rtl/>
        </w:rPr>
        <w:t xml:space="preserve"> </w:t>
      </w:r>
      <w:r w:rsidRPr="00174212">
        <w:rPr>
          <w:rFonts w:hint="eastAsia"/>
          <w:color w:val="000000"/>
          <w:rtl/>
        </w:rPr>
        <w:t>عبده</w:t>
      </w:r>
      <w:r w:rsidRPr="00174212">
        <w:rPr>
          <w:color w:val="000000"/>
          <w:rtl/>
        </w:rPr>
        <w:t xml:space="preserve"> </w:t>
      </w:r>
      <w:r w:rsidRPr="00174212">
        <w:rPr>
          <w:rFonts w:hint="eastAsia"/>
          <w:color w:val="000000"/>
          <w:rtl/>
        </w:rPr>
        <w:t>عوض</w:t>
      </w:r>
      <w:r w:rsidRPr="00174212">
        <w:rPr>
          <w:color w:val="000000"/>
          <w:rtl/>
        </w:rPr>
        <w:t xml:space="preserve">: </w:t>
      </w:r>
      <w:r w:rsidRPr="00174212">
        <w:rPr>
          <w:rFonts w:hint="eastAsia"/>
          <w:color w:val="000000"/>
          <w:rtl/>
        </w:rPr>
        <w:t>مداخل</w:t>
      </w:r>
      <w:r w:rsidRPr="00174212">
        <w:rPr>
          <w:color w:val="000000"/>
          <w:rtl/>
        </w:rPr>
        <w:t xml:space="preserve"> </w:t>
      </w:r>
      <w:r w:rsidRPr="00174212">
        <w:rPr>
          <w:rFonts w:hint="eastAsia"/>
          <w:color w:val="000000"/>
          <w:rtl/>
        </w:rPr>
        <w:t>تعليم</w:t>
      </w:r>
      <w:r w:rsidRPr="00174212">
        <w:rPr>
          <w:color w:val="000000"/>
          <w:rtl/>
        </w:rPr>
        <w:t xml:space="preserve"> </w:t>
      </w:r>
      <w:r w:rsidRPr="00174212">
        <w:rPr>
          <w:rFonts w:hint="eastAsia"/>
          <w:color w:val="000000"/>
          <w:rtl/>
        </w:rPr>
        <w:t>اللغة</w:t>
      </w:r>
      <w:r w:rsidRPr="00174212">
        <w:rPr>
          <w:color w:val="000000"/>
          <w:rtl/>
        </w:rPr>
        <w:t xml:space="preserve"> </w:t>
      </w:r>
      <w:r w:rsidRPr="00174212">
        <w:rPr>
          <w:rFonts w:hint="eastAsia"/>
          <w:color w:val="000000"/>
          <w:rtl/>
        </w:rPr>
        <w:t>العربية</w:t>
      </w:r>
      <w:r w:rsidRPr="00174212">
        <w:rPr>
          <w:color w:val="000000"/>
          <w:rtl/>
        </w:rPr>
        <w:t xml:space="preserve"> (</w:t>
      </w:r>
      <w:r w:rsidRPr="00174212">
        <w:rPr>
          <w:rFonts w:hint="eastAsia"/>
          <w:color w:val="000000"/>
          <w:rtl/>
        </w:rPr>
        <w:t>دراسة</w:t>
      </w:r>
      <w:r w:rsidRPr="00174212">
        <w:rPr>
          <w:color w:val="000000"/>
          <w:rtl/>
        </w:rPr>
        <w:t xml:space="preserve"> </w:t>
      </w:r>
      <w:r w:rsidRPr="00174212">
        <w:rPr>
          <w:rFonts w:hint="eastAsia"/>
          <w:color w:val="000000"/>
          <w:rtl/>
        </w:rPr>
        <w:t>مسحية</w:t>
      </w:r>
      <w:r w:rsidRPr="00174212">
        <w:rPr>
          <w:color w:val="000000"/>
          <w:rtl/>
        </w:rPr>
        <w:t xml:space="preserve"> </w:t>
      </w:r>
      <w:r w:rsidRPr="00174212">
        <w:rPr>
          <w:rFonts w:hint="eastAsia"/>
          <w:color w:val="000000"/>
          <w:rtl/>
        </w:rPr>
        <w:t>نقدية</w:t>
      </w:r>
      <w:r w:rsidRPr="00174212">
        <w:rPr>
          <w:color w:val="000000"/>
          <w:rtl/>
        </w:rPr>
        <w:t>)</w:t>
      </w:r>
      <w:r w:rsidRPr="00174212">
        <w:rPr>
          <w:rFonts w:hint="eastAsia"/>
          <w:color w:val="000000"/>
          <w:rtl/>
        </w:rPr>
        <w:t>،</w:t>
      </w:r>
      <w:r w:rsidRPr="00174212">
        <w:rPr>
          <w:color w:val="000000"/>
          <w:rtl/>
        </w:rPr>
        <w:t xml:space="preserve"> </w:t>
      </w:r>
      <w:r w:rsidRPr="00174212">
        <w:rPr>
          <w:rFonts w:hint="eastAsia"/>
          <w:color w:val="000000"/>
          <w:rtl/>
        </w:rPr>
        <w:t>ط</w:t>
      </w:r>
      <w:r w:rsidRPr="00174212">
        <w:rPr>
          <w:color w:val="000000"/>
          <w:rtl/>
        </w:rPr>
        <w:t>1</w:t>
      </w:r>
      <w:r w:rsidRPr="00174212">
        <w:rPr>
          <w:rFonts w:hint="eastAsia"/>
          <w:color w:val="000000"/>
          <w:rtl/>
        </w:rPr>
        <w:t>،</w:t>
      </w:r>
      <w:r w:rsidRPr="00174212">
        <w:rPr>
          <w:color w:val="000000"/>
          <w:rtl/>
        </w:rPr>
        <w:t xml:space="preserve"> </w:t>
      </w:r>
      <w:r w:rsidRPr="00174212">
        <w:rPr>
          <w:rFonts w:hint="eastAsia"/>
          <w:color w:val="000000"/>
          <w:rtl/>
        </w:rPr>
        <w:t>المملكة</w:t>
      </w:r>
      <w:r w:rsidRPr="00174212">
        <w:rPr>
          <w:color w:val="000000"/>
          <w:rtl/>
        </w:rPr>
        <w:t xml:space="preserve"> </w:t>
      </w:r>
      <w:r w:rsidRPr="00174212">
        <w:rPr>
          <w:rFonts w:hint="eastAsia"/>
          <w:color w:val="000000"/>
          <w:rtl/>
        </w:rPr>
        <w:t>العربية</w:t>
      </w:r>
      <w:r w:rsidRPr="00174212">
        <w:rPr>
          <w:color w:val="000000"/>
          <w:rtl/>
        </w:rPr>
        <w:t xml:space="preserve"> </w:t>
      </w:r>
      <w:r w:rsidRPr="00174212">
        <w:rPr>
          <w:rFonts w:hint="eastAsia"/>
          <w:color w:val="000000"/>
          <w:rtl/>
        </w:rPr>
        <w:t>السعودية،</w:t>
      </w:r>
      <w:r w:rsidRPr="00174212">
        <w:rPr>
          <w:color w:val="000000"/>
          <w:rtl/>
        </w:rPr>
        <w:t xml:space="preserve"> </w:t>
      </w:r>
      <w:r w:rsidRPr="00174212">
        <w:rPr>
          <w:rFonts w:hint="eastAsia"/>
          <w:color w:val="000000"/>
          <w:rtl/>
        </w:rPr>
        <w:t>جامعة</w:t>
      </w:r>
      <w:r w:rsidRPr="00174212">
        <w:rPr>
          <w:color w:val="000000"/>
          <w:rtl/>
        </w:rPr>
        <w:t xml:space="preserve"> </w:t>
      </w:r>
      <w:r w:rsidRPr="00174212">
        <w:rPr>
          <w:rFonts w:hint="eastAsia"/>
          <w:color w:val="000000"/>
          <w:rtl/>
        </w:rPr>
        <w:t>أم</w:t>
      </w:r>
      <w:r w:rsidRPr="00174212">
        <w:rPr>
          <w:color w:val="000000"/>
          <w:rtl/>
        </w:rPr>
        <w:t xml:space="preserve"> </w:t>
      </w:r>
      <w:r w:rsidRPr="00174212">
        <w:rPr>
          <w:rFonts w:hint="eastAsia"/>
          <w:color w:val="000000"/>
          <w:rtl/>
        </w:rPr>
        <w:t>القرى،</w:t>
      </w:r>
      <w:r w:rsidRPr="00174212">
        <w:rPr>
          <w:color w:val="000000"/>
          <w:rtl/>
        </w:rPr>
        <w:t xml:space="preserve"> 2000</w:t>
      </w:r>
      <w:r w:rsidRPr="00174212">
        <w:rPr>
          <w:rFonts w:hint="eastAsia"/>
          <w:color w:val="000000"/>
          <w:rtl/>
        </w:rPr>
        <w:t>م،</w:t>
      </w:r>
      <w:r w:rsidRPr="00174212">
        <w:rPr>
          <w:color w:val="000000"/>
          <w:rtl/>
        </w:rPr>
        <w:t xml:space="preserve"> </w:t>
      </w:r>
      <w:r w:rsidRPr="00174212">
        <w:rPr>
          <w:rFonts w:hint="eastAsia"/>
          <w:color w:val="000000"/>
          <w:rtl/>
        </w:rPr>
        <w:t>ص</w:t>
      </w:r>
      <w:r w:rsidRPr="00174212">
        <w:rPr>
          <w:color w:val="000000"/>
          <w:rtl/>
        </w:rPr>
        <w:t>68.</w:t>
      </w:r>
    </w:p>
    <w:p w14:paraId="65E4B951" w14:textId="77777777" w:rsidR="00E03D7F" w:rsidRDefault="00E03D7F" w:rsidP="0056632A">
      <w:pPr>
        <w:pStyle w:val="FootnoteText"/>
        <w:ind w:left="510" w:hanging="510"/>
        <w:jc w:val="lowKashida"/>
      </w:pPr>
    </w:p>
  </w:footnote>
  <w:footnote w:id="14">
    <w:p w14:paraId="12A64AC5" w14:textId="77777777" w:rsidR="00E03D7F" w:rsidRDefault="00E03D7F" w:rsidP="0056632A">
      <w:pPr>
        <w:pStyle w:val="FootnoteText"/>
        <w:ind w:left="510" w:hanging="510"/>
        <w:jc w:val="lowKashida"/>
      </w:pPr>
      <w:r w:rsidRPr="00174212">
        <w:rPr>
          <w:color w:val="000000"/>
          <w:rtl/>
        </w:rPr>
        <w:t>(</w:t>
      </w:r>
      <w:r w:rsidRPr="00174212">
        <w:rPr>
          <w:color w:val="000000"/>
          <w:rtl/>
        </w:rPr>
        <w:footnoteRef/>
      </w:r>
      <w:r w:rsidRPr="00174212">
        <w:rPr>
          <w:color w:val="000000"/>
          <w:rtl/>
        </w:rPr>
        <w:t xml:space="preserve">) </w:t>
      </w:r>
      <w:r w:rsidRPr="00174212">
        <w:rPr>
          <w:color w:val="000000"/>
          <w:rtl/>
        </w:rPr>
        <w:tab/>
      </w:r>
      <w:r w:rsidRPr="00174212">
        <w:rPr>
          <w:rFonts w:hint="eastAsia"/>
          <w:color w:val="000000"/>
          <w:rtl/>
        </w:rPr>
        <w:t>علي</w:t>
      </w:r>
      <w:r w:rsidRPr="00174212">
        <w:rPr>
          <w:color w:val="000000"/>
          <w:rtl/>
        </w:rPr>
        <w:t xml:space="preserve"> </w:t>
      </w:r>
      <w:r w:rsidRPr="00174212">
        <w:rPr>
          <w:rFonts w:hint="eastAsia"/>
          <w:color w:val="000000"/>
          <w:rtl/>
        </w:rPr>
        <w:t>أحمد</w:t>
      </w:r>
      <w:r w:rsidRPr="00174212">
        <w:rPr>
          <w:color w:val="000000"/>
          <w:rtl/>
        </w:rPr>
        <w:t xml:space="preserve"> </w:t>
      </w:r>
      <w:r w:rsidRPr="00174212">
        <w:rPr>
          <w:rFonts w:hint="eastAsia"/>
          <w:color w:val="000000"/>
          <w:rtl/>
        </w:rPr>
        <w:t>مدكور،</w:t>
      </w:r>
      <w:r w:rsidRPr="00174212">
        <w:rPr>
          <w:color w:val="000000"/>
          <w:rtl/>
        </w:rPr>
        <w:t xml:space="preserve"> </w:t>
      </w:r>
      <w:r w:rsidRPr="00174212">
        <w:rPr>
          <w:rFonts w:hint="eastAsia"/>
          <w:color w:val="000000"/>
          <w:rtl/>
        </w:rPr>
        <w:t>رشدي</w:t>
      </w:r>
      <w:r w:rsidRPr="00174212">
        <w:rPr>
          <w:color w:val="000000"/>
          <w:rtl/>
        </w:rPr>
        <w:t xml:space="preserve"> </w:t>
      </w:r>
      <w:r w:rsidRPr="00174212">
        <w:rPr>
          <w:rFonts w:hint="eastAsia"/>
          <w:color w:val="000000"/>
          <w:rtl/>
        </w:rPr>
        <w:t>طعيمة،</w:t>
      </w:r>
      <w:r w:rsidRPr="00174212">
        <w:rPr>
          <w:color w:val="000000"/>
          <w:rtl/>
        </w:rPr>
        <w:t xml:space="preserve"> </w:t>
      </w:r>
      <w:r w:rsidRPr="00174212">
        <w:rPr>
          <w:rFonts w:hint="eastAsia"/>
          <w:color w:val="000000"/>
          <w:rtl/>
        </w:rPr>
        <w:t>إيمان</w:t>
      </w:r>
      <w:r w:rsidRPr="00174212">
        <w:rPr>
          <w:color w:val="000000"/>
          <w:rtl/>
        </w:rPr>
        <w:t xml:space="preserve"> </w:t>
      </w:r>
      <w:r w:rsidRPr="00174212">
        <w:rPr>
          <w:rFonts w:hint="eastAsia"/>
          <w:color w:val="000000"/>
          <w:rtl/>
        </w:rPr>
        <w:t>هريدي</w:t>
      </w:r>
      <w:r w:rsidRPr="00174212">
        <w:rPr>
          <w:color w:val="000000"/>
          <w:rtl/>
        </w:rPr>
        <w:t xml:space="preserve">: </w:t>
      </w:r>
      <w:r w:rsidRPr="00174212">
        <w:rPr>
          <w:rFonts w:hint="eastAsia"/>
          <w:color w:val="000000"/>
          <w:rtl/>
        </w:rPr>
        <w:t>مرجع</w:t>
      </w:r>
      <w:r w:rsidRPr="00174212">
        <w:rPr>
          <w:color w:val="000000"/>
          <w:rtl/>
        </w:rPr>
        <w:t xml:space="preserve"> </w:t>
      </w:r>
      <w:r w:rsidRPr="00174212">
        <w:rPr>
          <w:rFonts w:hint="eastAsia"/>
          <w:color w:val="000000"/>
          <w:rtl/>
        </w:rPr>
        <w:t>سابق،</w:t>
      </w:r>
      <w:r w:rsidRPr="00174212">
        <w:rPr>
          <w:color w:val="000000"/>
          <w:rtl/>
        </w:rPr>
        <w:t xml:space="preserve"> </w:t>
      </w:r>
      <w:r w:rsidRPr="00174212">
        <w:rPr>
          <w:rFonts w:hint="eastAsia"/>
          <w:color w:val="000000"/>
          <w:rtl/>
        </w:rPr>
        <w:t>ص</w:t>
      </w:r>
      <w:r w:rsidRPr="00174212">
        <w:rPr>
          <w:color w:val="000000"/>
          <w:rtl/>
        </w:rPr>
        <w:t>429</w:t>
      </w:r>
      <w:r w:rsidRPr="00174212">
        <w:rPr>
          <w:rFonts w:hint="eastAsia"/>
          <w:color w:val="000000"/>
          <w:rtl/>
        </w:rPr>
        <w:t>،</w:t>
      </w:r>
      <w:r w:rsidRPr="00174212">
        <w:rPr>
          <w:color w:val="000000"/>
          <w:rtl/>
        </w:rPr>
        <w:t xml:space="preserve"> 430.</w:t>
      </w:r>
    </w:p>
  </w:footnote>
  <w:footnote w:id="15">
    <w:p w14:paraId="108F2217" w14:textId="77777777" w:rsidR="00E03D7F" w:rsidRDefault="00E03D7F" w:rsidP="0056632A">
      <w:pPr>
        <w:pStyle w:val="FootnoteText"/>
        <w:ind w:left="510" w:hanging="510"/>
        <w:jc w:val="lowKashida"/>
      </w:pPr>
      <w:r w:rsidRPr="00174212">
        <w:rPr>
          <w:color w:val="000000"/>
          <w:rtl/>
        </w:rPr>
        <w:t>(</w:t>
      </w:r>
      <w:r w:rsidRPr="00174212">
        <w:rPr>
          <w:color w:val="000000"/>
          <w:rtl/>
        </w:rPr>
        <w:footnoteRef/>
      </w:r>
      <w:r w:rsidRPr="00174212">
        <w:rPr>
          <w:color w:val="000000"/>
          <w:rtl/>
        </w:rPr>
        <w:t xml:space="preserve">) </w:t>
      </w:r>
      <w:r w:rsidRPr="00174212">
        <w:rPr>
          <w:color w:val="000000"/>
          <w:rtl/>
        </w:rPr>
        <w:tab/>
      </w:r>
      <w:r w:rsidRPr="00174212">
        <w:rPr>
          <w:rFonts w:hint="eastAsia"/>
          <w:color w:val="000000"/>
          <w:rtl/>
        </w:rPr>
        <w:t>وليد</w:t>
      </w:r>
      <w:r w:rsidRPr="00174212">
        <w:rPr>
          <w:color w:val="000000"/>
          <w:rtl/>
        </w:rPr>
        <w:t xml:space="preserve"> </w:t>
      </w:r>
      <w:r w:rsidRPr="00174212">
        <w:rPr>
          <w:rFonts w:hint="eastAsia"/>
          <w:color w:val="000000"/>
          <w:rtl/>
        </w:rPr>
        <w:t>أحمد</w:t>
      </w:r>
      <w:r w:rsidRPr="00174212">
        <w:rPr>
          <w:color w:val="000000"/>
          <w:rtl/>
        </w:rPr>
        <w:t xml:space="preserve"> </w:t>
      </w:r>
      <w:r w:rsidRPr="00174212">
        <w:rPr>
          <w:rFonts w:hint="eastAsia"/>
          <w:color w:val="000000"/>
          <w:rtl/>
        </w:rPr>
        <w:t>الكندري،</w:t>
      </w:r>
      <w:r w:rsidRPr="00174212">
        <w:rPr>
          <w:color w:val="000000"/>
          <w:rtl/>
        </w:rPr>
        <w:t xml:space="preserve"> </w:t>
      </w:r>
      <w:r w:rsidRPr="00174212">
        <w:rPr>
          <w:rFonts w:hint="eastAsia"/>
          <w:color w:val="000000"/>
          <w:rtl/>
        </w:rPr>
        <w:t>عبد</w:t>
      </w:r>
      <w:r w:rsidRPr="00174212">
        <w:rPr>
          <w:color w:val="000000"/>
          <w:rtl/>
        </w:rPr>
        <w:t xml:space="preserve"> </w:t>
      </w:r>
      <w:r w:rsidRPr="00174212">
        <w:rPr>
          <w:rFonts w:hint="eastAsia"/>
          <w:color w:val="000000"/>
          <w:rtl/>
        </w:rPr>
        <w:t>الرحيم</w:t>
      </w:r>
      <w:r w:rsidRPr="00174212">
        <w:rPr>
          <w:color w:val="000000"/>
          <w:rtl/>
        </w:rPr>
        <w:t xml:space="preserve"> </w:t>
      </w:r>
      <w:r w:rsidRPr="00174212">
        <w:rPr>
          <w:rFonts w:hint="eastAsia"/>
          <w:color w:val="000000"/>
          <w:rtl/>
        </w:rPr>
        <w:t>عبد</w:t>
      </w:r>
      <w:r w:rsidRPr="00174212">
        <w:rPr>
          <w:color w:val="000000"/>
          <w:rtl/>
        </w:rPr>
        <w:t xml:space="preserve"> </w:t>
      </w:r>
      <w:r w:rsidRPr="00174212">
        <w:rPr>
          <w:rFonts w:hint="eastAsia"/>
          <w:color w:val="000000"/>
          <w:rtl/>
        </w:rPr>
        <w:t>الهادي</w:t>
      </w:r>
      <w:r w:rsidRPr="00174212">
        <w:rPr>
          <w:color w:val="000000"/>
          <w:rtl/>
        </w:rPr>
        <w:t xml:space="preserve"> </w:t>
      </w:r>
      <w:r w:rsidRPr="00174212">
        <w:rPr>
          <w:rFonts w:hint="eastAsia"/>
          <w:color w:val="000000"/>
          <w:rtl/>
        </w:rPr>
        <w:t>الكندري</w:t>
      </w:r>
      <w:r w:rsidRPr="00174212">
        <w:rPr>
          <w:color w:val="000000"/>
          <w:rtl/>
        </w:rPr>
        <w:t xml:space="preserve">: </w:t>
      </w:r>
      <w:r w:rsidRPr="00174212">
        <w:rPr>
          <w:rFonts w:hint="eastAsia"/>
          <w:color w:val="000000"/>
          <w:rtl/>
        </w:rPr>
        <w:t>تدريس</w:t>
      </w:r>
      <w:r w:rsidRPr="00174212">
        <w:rPr>
          <w:color w:val="000000"/>
          <w:rtl/>
        </w:rPr>
        <w:t xml:space="preserve"> </w:t>
      </w:r>
      <w:r w:rsidRPr="00174212">
        <w:rPr>
          <w:rFonts w:hint="eastAsia"/>
          <w:color w:val="000000"/>
          <w:rtl/>
        </w:rPr>
        <w:t>فنون</w:t>
      </w:r>
      <w:r w:rsidRPr="00174212">
        <w:rPr>
          <w:color w:val="000000"/>
          <w:rtl/>
        </w:rPr>
        <w:t xml:space="preserve"> </w:t>
      </w:r>
      <w:r w:rsidRPr="00174212">
        <w:rPr>
          <w:rFonts w:hint="eastAsia"/>
          <w:color w:val="000000"/>
          <w:rtl/>
        </w:rPr>
        <w:t>اللغة</w:t>
      </w:r>
      <w:r w:rsidRPr="00174212">
        <w:rPr>
          <w:color w:val="000000"/>
          <w:rtl/>
        </w:rPr>
        <w:t xml:space="preserve"> </w:t>
      </w:r>
      <w:r w:rsidRPr="00174212">
        <w:rPr>
          <w:rFonts w:hint="eastAsia"/>
          <w:color w:val="000000"/>
          <w:rtl/>
        </w:rPr>
        <w:t>العربية</w:t>
      </w:r>
      <w:r w:rsidRPr="00174212">
        <w:rPr>
          <w:color w:val="000000"/>
          <w:rtl/>
        </w:rPr>
        <w:t xml:space="preserve"> </w:t>
      </w:r>
      <w:r w:rsidRPr="00174212">
        <w:rPr>
          <w:rFonts w:hint="eastAsia"/>
          <w:color w:val="000000"/>
          <w:rtl/>
        </w:rPr>
        <w:t>ومهاراتها</w:t>
      </w:r>
      <w:r w:rsidRPr="00174212">
        <w:rPr>
          <w:color w:val="000000"/>
          <w:rtl/>
        </w:rPr>
        <w:t xml:space="preserve"> – </w:t>
      </w:r>
      <w:r w:rsidRPr="00174212">
        <w:rPr>
          <w:rFonts w:hint="eastAsia"/>
          <w:color w:val="000000"/>
          <w:rtl/>
        </w:rPr>
        <w:t>الكويت</w:t>
      </w:r>
      <w:r w:rsidRPr="00174212">
        <w:rPr>
          <w:color w:val="000000"/>
          <w:rtl/>
        </w:rPr>
        <w:t xml:space="preserve">- </w:t>
      </w:r>
      <w:r w:rsidRPr="00174212">
        <w:rPr>
          <w:rFonts w:hint="eastAsia"/>
          <w:color w:val="000000"/>
          <w:rtl/>
        </w:rPr>
        <w:t>مكتبة</w:t>
      </w:r>
      <w:r w:rsidRPr="00174212">
        <w:rPr>
          <w:color w:val="000000"/>
          <w:rtl/>
        </w:rPr>
        <w:t xml:space="preserve"> </w:t>
      </w:r>
      <w:r w:rsidRPr="00174212">
        <w:rPr>
          <w:rFonts w:hint="eastAsia"/>
          <w:color w:val="000000"/>
          <w:rtl/>
        </w:rPr>
        <w:t>الكويت</w:t>
      </w:r>
      <w:r w:rsidRPr="00174212">
        <w:rPr>
          <w:color w:val="000000"/>
          <w:rtl/>
        </w:rPr>
        <w:t xml:space="preserve"> </w:t>
      </w:r>
      <w:r w:rsidRPr="00174212">
        <w:rPr>
          <w:rFonts w:hint="eastAsia"/>
          <w:color w:val="000000"/>
          <w:rtl/>
        </w:rPr>
        <w:t>الوطنية</w:t>
      </w:r>
      <w:r w:rsidRPr="00174212">
        <w:rPr>
          <w:color w:val="000000"/>
          <w:rtl/>
        </w:rPr>
        <w:t xml:space="preserve">- </w:t>
      </w:r>
      <w:r w:rsidRPr="00174212">
        <w:rPr>
          <w:rFonts w:hint="eastAsia"/>
          <w:color w:val="000000"/>
          <w:rtl/>
        </w:rPr>
        <w:t>ط</w:t>
      </w:r>
      <w:r w:rsidRPr="00174212">
        <w:rPr>
          <w:color w:val="000000"/>
          <w:rtl/>
        </w:rPr>
        <w:t>1- 2014</w:t>
      </w:r>
      <w:r w:rsidRPr="00174212">
        <w:rPr>
          <w:rFonts w:hint="eastAsia"/>
          <w:color w:val="000000"/>
          <w:rtl/>
        </w:rPr>
        <w:t>م</w:t>
      </w:r>
      <w:r w:rsidRPr="00174212">
        <w:rPr>
          <w:color w:val="000000"/>
          <w:rtl/>
        </w:rPr>
        <w:t xml:space="preserve">- </w:t>
      </w:r>
      <w:r w:rsidRPr="00174212">
        <w:rPr>
          <w:rFonts w:hint="eastAsia"/>
          <w:color w:val="000000"/>
          <w:rtl/>
        </w:rPr>
        <w:t>ص</w:t>
      </w:r>
      <w:r w:rsidRPr="00174212">
        <w:rPr>
          <w:color w:val="000000"/>
          <w:rtl/>
        </w:rPr>
        <w:t>123.</w:t>
      </w:r>
    </w:p>
  </w:footnote>
  <w:footnote w:id="16">
    <w:p w14:paraId="5E1B7A83" w14:textId="77777777" w:rsidR="00E03D7F" w:rsidRDefault="00E03D7F" w:rsidP="0056632A">
      <w:pPr>
        <w:pStyle w:val="FootnoteText"/>
        <w:ind w:left="510" w:hanging="510"/>
        <w:jc w:val="lowKashida"/>
      </w:pPr>
      <w:r w:rsidRPr="00174212">
        <w:rPr>
          <w:color w:val="000000"/>
          <w:rtl/>
        </w:rPr>
        <w:t>(</w:t>
      </w:r>
      <w:r w:rsidRPr="00174212">
        <w:rPr>
          <w:color w:val="000000"/>
          <w:rtl/>
        </w:rPr>
        <w:footnoteRef/>
      </w:r>
      <w:r w:rsidRPr="00174212">
        <w:rPr>
          <w:color w:val="000000"/>
          <w:rtl/>
        </w:rPr>
        <w:t xml:space="preserve">) </w:t>
      </w:r>
      <w:r w:rsidRPr="00174212">
        <w:rPr>
          <w:color w:val="000000"/>
          <w:rtl/>
        </w:rPr>
        <w:tab/>
      </w:r>
      <w:r w:rsidRPr="00174212">
        <w:rPr>
          <w:rFonts w:hint="eastAsia"/>
          <w:color w:val="000000"/>
          <w:rtl/>
        </w:rPr>
        <w:t>وليد</w:t>
      </w:r>
      <w:r w:rsidRPr="00174212">
        <w:rPr>
          <w:color w:val="000000"/>
          <w:rtl/>
        </w:rPr>
        <w:t xml:space="preserve"> </w:t>
      </w:r>
      <w:r w:rsidRPr="00174212">
        <w:rPr>
          <w:rFonts w:hint="eastAsia"/>
          <w:color w:val="000000"/>
          <w:rtl/>
        </w:rPr>
        <w:t>أحمد</w:t>
      </w:r>
      <w:r w:rsidRPr="00174212">
        <w:rPr>
          <w:color w:val="000000"/>
          <w:rtl/>
        </w:rPr>
        <w:t xml:space="preserve"> </w:t>
      </w:r>
      <w:r w:rsidRPr="00174212">
        <w:rPr>
          <w:rFonts w:hint="eastAsia"/>
          <w:color w:val="000000"/>
          <w:rtl/>
        </w:rPr>
        <w:t>الكندري،</w:t>
      </w:r>
      <w:r w:rsidRPr="00174212">
        <w:rPr>
          <w:color w:val="000000"/>
          <w:rtl/>
        </w:rPr>
        <w:t xml:space="preserve"> </w:t>
      </w:r>
      <w:r w:rsidRPr="00174212">
        <w:rPr>
          <w:rFonts w:hint="eastAsia"/>
          <w:color w:val="000000"/>
          <w:rtl/>
        </w:rPr>
        <w:t>عبد</w:t>
      </w:r>
      <w:r w:rsidRPr="00174212">
        <w:rPr>
          <w:color w:val="000000"/>
          <w:rtl/>
        </w:rPr>
        <w:t xml:space="preserve"> </w:t>
      </w:r>
      <w:r w:rsidRPr="00174212">
        <w:rPr>
          <w:rFonts w:hint="eastAsia"/>
          <w:color w:val="000000"/>
          <w:rtl/>
        </w:rPr>
        <w:t>الرحيم</w:t>
      </w:r>
      <w:r w:rsidRPr="00174212">
        <w:rPr>
          <w:color w:val="000000"/>
          <w:rtl/>
        </w:rPr>
        <w:t xml:space="preserve"> </w:t>
      </w:r>
      <w:r w:rsidRPr="00174212">
        <w:rPr>
          <w:rFonts w:hint="eastAsia"/>
          <w:color w:val="000000"/>
          <w:rtl/>
        </w:rPr>
        <w:t>عبد</w:t>
      </w:r>
      <w:r w:rsidRPr="00174212">
        <w:rPr>
          <w:color w:val="000000"/>
          <w:rtl/>
        </w:rPr>
        <w:t xml:space="preserve"> </w:t>
      </w:r>
      <w:r w:rsidRPr="00174212">
        <w:rPr>
          <w:rFonts w:hint="eastAsia"/>
          <w:color w:val="000000"/>
          <w:rtl/>
        </w:rPr>
        <w:t>الهادي</w:t>
      </w:r>
      <w:r w:rsidRPr="00174212">
        <w:rPr>
          <w:color w:val="000000"/>
          <w:rtl/>
        </w:rPr>
        <w:t xml:space="preserve"> </w:t>
      </w:r>
      <w:r w:rsidRPr="00174212">
        <w:rPr>
          <w:rFonts w:hint="eastAsia"/>
          <w:color w:val="000000"/>
          <w:rtl/>
        </w:rPr>
        <w:t>الكندري</w:t>
      </w:r>
      <w:r w:rsidRPr="00174212">
        <w:rPr>
          <w:color w:val="000000"/>
          <w:rtl/>
        </w:rPr>
        <w:t xml:space="preserve">: </w:t>
      </w:r>
      <w:r w:rsidRPr="00174212">
        <w:rPr>
          <w:rFonts w:hint="eastAsia"/>
          <w:color w:val="000000"/>
          <w:rtl/>
        </w:rPr>
        <w:t>نفس</w:t>
      </w:r>
      <w:r w:rsidRPr="00174212">
        <w:rPr>
          <w:color w:val="000000"/>
          <w:rtl/>
        </w:rPr>
        <w:t xml:space="preserve"> </w:t>
      </w:r>
      <w:r w:rsidRPr="00174212">
        <w:rPr>
          <w:rFonts w:hint="eastAsia"/>
          <w:color w:val="000000"/>
          <w:rtl/>
        </w:rPr>
        <w:t>المرجع،</w:t>
      </w:r>
      <w:r w:rsidRPr="00174212">
        <w:rPr>
          <w:color w:val="000000"/>
          <w:rtl/>
        </w:rPr>
        <w:t xml:space="preserve"> </w:t>
      </w:r>
      <w:r w:rsidRPr="00174212">
        <w:rPr>
          <w:rFonts w:hint="eastAsia"/>
          <w:color w:val="000000"/>
          <w:rtl/>
        </w:rPr>
        <w:t>ص</w:t>
      </w:r>
      <w:r w:rsidRPr="00174212">
        <w:rPr>
          <w:color w:val="000000"/>
          <w:rtl/>
        </w:rPr>
        <w:t>115.</w:t>
      </w:r>
    </w:p>
  </w:footnote>
  <w:footnote w:id="17">
    <w:p w14:paraId="5F37C93B" w14:textId="77777777" w:rsidR="00E03D7F" w:rsidRDefault="00E03D7F" w:rsidP="0056632A">
      <w:pPr>
        <w:pStyle w:val="FootnoteText"/>
        <w:ind w:left="510" w:hanging="510"/>
        <w:jc w:val="lowKashida"/>
      </w:pPr>
      <w:r w:rsidRPr="00174212">
        <w:rPr>
          <w:color w:val="000000"/>
          <w:rtl/>
        </w:rPr>
        <w:t>(</w:t>
      </w:r>
      <w:r w:rsidRPr="00174212">
        <w:rPr>
          <w:color w:val="000000"/>
          <w:rtl/>
        </w:rPr>
        <w:footnoteRef/>
      </w:r>
      <w:r w:rsidRPr="00174212">
        <w:rPr>
          <w:color w:val="000000"/>
          <w:rtl/>
        </w:rPr>
        <w:t xml:space="preserve">) </w:t>
      </w:r>
      <w:r w:rsidRPr="00174212">
        <w:rPr>
          <w:color w:val="000000"/>
          <w:rtl/>
        </w:rPr>
        <w:tab/>
      </w:r>
      <w:r w:rsidRPr="00174212">
        <w:rPr>
          <w:rFonts w:hint="eastAsia"/>
          <w:color w:val="000000"/>
          <w:rtl/>
        </w:rPr>
        <w:t>محمد</w:t>
      </w:r>
      <w:r w:rsidRPr="00174212">
        <w:rPr>
          <w:color w:val="000000"/>
          <w:rtl/>
        </w:rPr>
        <w:t xml:space="preserve"> </w:t>
      </w:r>
      <w:r w:rsidRPr="00174212">
        <w:rPr>
          <w:rFonts w:hint="eastAsia"/>
          <w:color w:val="000000"/>
          <w:rtl/>
        </w:rPr>
        <w:t>صلاح</w:t>
      </w:r>
      <w:r w:rsidRPr="00174212">
        <w:rPr>
          <w:color w:val="000000"/>
          <w:rtl/>
        </w:rPr>
        <w:t xml:space="preserve"> </w:t>
      </w:r>
      <w:r w:rsidRPr="00174212">
        <w:rPr>
          <w:rFonts w:hint="eastAsia"/>
          <w:color w:val="000000"/>
          <w:rtl/>
        </w:rPr>
        <w:t>الدين</w:t>
      </w:r>
      <w:r w:rsidRPr="00174212">
        <w:rPr>
          <w:color w:val="000000"/>
          <w:rtl/>
        </w:rPr>
        <w:t xml:space="preserve"> </w:t>
      </w:r>
      <w:r w:rsidRPr="00174212">
        <w:rPr>
          <w:rFonts w:hint="eastAsia"/>
          <w:color w:val="000000"/>
          <w:rtl/>
        </w:rPr>
        <w:t>مجاور</w:t>
      </w:r>
      <w:r w:rsidRPr="00174212">
        <w:rPr>
          <w:color w:val="000000"/>
          <w:rtl/>
        </w:rPr>
        <w:t xml:space="preserve">: </w:t>
      </w:r>
      <w:r w:rsidRPr="00174212">
        <w:rPr>
          <w:rFonts w:hint="eastAsia"/>
          <w:color w:val="000000"/>
          <w:rtl/>
        </w:rPr>
        <w:t>تدريس</w:t>
      </w:r>
      <w:r w:rsidRPr="00174212">
        <w:rPr>
          <w:color w:val="000000"/>
          <w:rtl/>
        </w:rPr>
        <w:t xml:space="preserve"> </w:t>
      </w:r>
      <w:r w:rsidRPr="00174212">
        <w:rPr>
          <w:rFonts w:hint="eastAsia"/>
          <w:color w:val="000000"/>
          <w:rtl/>
        </w:rPr>
        <w:t>اللغة</w:t>
      </w:r>
      <w:r w:rsidRPr="00174212">
        <w:rPr>
          <w:color w:val="000000"/>
          <w:rtl/>
        </w:rPr>
        <w:t xml:space="preserve"> </w:t>
      </w:r>
      <w:r w:rsidRPr="00174212">
        <w:rPr>
          <w:rFonts w:hint="eastAsia"/>
          <w:color w:val="000000"/>
          <w:rtl/>
        </w:rPr>
        <w:t>العربية</w:t>
      </w:r>
      <w:r w:rsidRPr="00174212">
        <w:rPr>
          <w:color w:val="000000"/>
          <w:rtl/>
        </w:rPr>
        <w:t xml:space="preserve"> </w:t>
      </w:r>
      <w:r w:rsidRPr="00174212">
        <w:rPr>
          <w:rFonts w:hint="eastAsia"/>
          <w:color w:val="000000"/>
          <w:rtl/>
        </w:rPr>
        <w:t>في</w:t>
      </w:r>
      <w:r w:rsidRPr="00174212">
        <w:rPr>
          <w:color w:val="000000"/>
          <w:rtl/>
        </w:rPr>
        <w:t xml:space="preserve"> </w:t>
      </w:r>
      <w:r w:rsidRPr="00174212">
        <w:rPr>
          <w:rFonts w:hint="eastAsia"/>
          <w:color w:val="000000"/>
          <w:rtl/>
        </w:rPr>
        <w:t>المرحلة</w:t>
      </w:r>
      <w:r w:rsidRPr="00174212">
        <w:rPr>
          <w:color w:val="000000"/>
          <w:rtl/>
        </w:rPr>
        <w:t xml:space="preserve"> </w:t>
      </w:r>
      <w:r w:rsidRPr="00174212">
        <w:rPr>
          <w:rFonts w:hint="eastAsia"/>
          <w:color w:val="000000"/>
          <w:rtl/>
        </w:rPr>
        <w:t>الثانوية</w:t>
      </w:r>
      <w:r w:rsidRPr="00174212">
        <w:rPr>
          <w:color w:val="000000"/>
          <w:rtl/>
        </w:rPr>
        <w:t xml:space="preserve"> (</w:t>
      </w:r>
      <w:r w:rsidRPr="00174212">
        <w:rPr>
          <w:rFonts w:hint="eastAsia"/>
          <w:color w:val="000000"/>
          <w:rtl/>
        </w:rPr>
        <w:t>أسسه</w:t>
      </w:r>
      <w:r w:rsidRPr="00174212">
        <w:rPr>
          <w:color w:val="000000"/>
          <w:rtl/>
        </w:rPr>
        <w:t xml:space="preserve"> </w:t>
      </w:r>
      <w:r w:rsidRPr="00174212">
        <w:rPr>
          <w:rFonts w:hint="eastAsia"/>
          <w:color w:val="000000"/>
          <w:rtl/>
        </w:rPr>
        <w:t>وتطبيقاته</w:t>
      </w:r>
      <w:r w:rsidRPr="00174212">
        <w:rPr>
          <w:color w:val="000000"/>
          <w:rtl/>
        </w:rPr>
        <w:t xml:space="preserve"> </w:t>
      </w:r>
      <w:r w:rsidRPr="00174212">
        <w:rPr>
          <w:rFonts w:hint="eastAsia"/>
          <w:color w:val="000000"/>
          <w:rtl/>
        </w:rPr>
        <w:t>التربوية</w:t>
      </w:r>
      <w:r w:rsidRPr="00174212">
        <w:rPr>
          <w:color w:val="000000"/>
          <w:rtl/>
        </w:rPr>
        <w:t>)</w:t>
      </w:r>
      <w:r w:rsidRPr="00174212">
        <w:rPr>
          <w:rFonts w:hint="eastAsia"/>
          <w:color w:val="000000"/>
          <w:rtl/>
        </w:rPr>
        <w:t>،</w:t>
      </w:r>
      <w:r w:rsidRPr="00174212">
        <w:rPr>
          <w:color w:val="000000"/>
          <w:rtl/>
        </w:rPr>
        <w:t xml:space="preserve"> </w:t>
      </w:r>
      <w:r w:rsidRPr="00174212">
        <w:rPr>
          <w:rFonts w:hint="eastAsia"/>
          <w:color w:val="000000"/>
          <w:rtl/>
        </w:rPr>
        <w:t>القاهرة،</w:t>
      </w:r>
      <w:r w:rsidRPr="00174212">
        <w:rPr>
          <w:color w:val="000000"/>
          <w:rtl/>
        </w:rPr>
        <w:t xml:space="preserve"> </w:t>
      </w:r>
      <w:r w:rsidRPr="00174212">
        <w:rPr>
          <w:rFonts w:hint="eastAsia"/>
          <w:color w:val="000000"/>
          <w:rtl/>
        </w:rPr>
        <w:t>دار</w:t>
      </w:r>
      <w:r w:rsidRPr="00174212">
        <w:rPr>
          <w:color w:val="000000"/>
          <w:rtl/>
        </w:rPr>
        <w:t xml:space="preserve"> </w:t>
      </w:r>
      <w:r w:rsidRPr="00174212">
        <w:rPr>
          <w:rFonts w:hint="eastAsia"/>
          <w:color w:val="000000"/>
          <w:rtl/>
        </w:rPr>
        <w:t>الفكر</w:t>
      </w:r>
      <w:r w:rsidRPr="00174212">
        <w:rPr>
          <w:color w:val="000000"/>
          <w:rtl/>
        </w:rPr>
        <w:t xml:space="preserve"> </w:t>
      </w:r>
      <w:r w:rsidRPr="00174212">
        <w:rPr>
          <w:rFonts w:hint="eastAsia"/>
          <w:color w:val="000000"/>
          <w:rtl/>
        </w:rPr>
        <w:t>العربي،</w:t>
      </w:r>
      <w:r w:rsidRPr="00174212">
        <w:rPr>
          <w:color w:val="000000"/>
          <w:rtl/>
        </w:rPr>
        <w:t xml:space="preserve"> 2000</w:t>
      </w:r>
      <w:r w:rsidRPr="00174212">
        <w:rPr>
          <w:rFonts w:hint="eastAsia"/>
          <w:color w:val="000000"/>
          <w:rtl/>
        </w:rPr>
        <w:t>م،</w:t>
      </w:r>
      <w:r w:rsidRPr="00174212">
        <w:rPr>
          <w:color w:val="000000"/>
          <w:rtl/>
        </w:rPr>
        <w:t xml:space="preserve"> </w:t>
      </w:r>
      <w:r w:rsidRPr="00174212">
        <w:rPr>
          <w:rFonts w:hint="eastAsia"/>
          <w:color w:val="000000"/>
          <w:rtl/>
        </w:rPr>
        <w:t>ص</w:t>
      </w:r>
      <w:r w:rsidRPr="00174212">
        <w:rPr>
          <w:color w:val="000000"/>
          <w:rtl/>
        </w:rPr>
        <w:t>153.</w:t>
      </w:r>
    </w:p>
  </w:footnote>
  <w:footnote w:id="18">
    <w:p w14:paraId="7A2FCDDF" w14:textId="77777777" w:rsidR="00E03D7F" w:rsidRDefault="00E03D7F" w:rsidP="0056632A">
      <w:pPr>
        <w:pStyle w:val="FootnoteText"/>
        <w:ind w:left="510" w:hanging="510"/>
        <w:jc w:val="lowKashida"/>
      </w:pPr>
      <w:r w:rsidRPr="00174212">
        <w:rPr>
          <w:color w:val="000000"/>
          <w:rtl/>
        </w:rPr>
        <w:t>(</w:t>
      </w:r>
      <w:r w:rsidRPr="00174212">
        <w:rPr>
          <w:color w:val="000000"/>
          <w:rtl/>
        </w:rPr>
        <w:footnoteRef/>
      </w:r>
      <w:r w:rsidRPr="00174212">
        <w:rPr>
          <w:color w:val="000000"/>
          <w:rtl/>
        </w:rPr>
        <w:t xml:space="preserve">) </w:t>
      </w:r>
      <w:r w:rsidRPr="00174212">
        <w:rPr>
          <w:color w:val="000000"/>
          <w:rtl/>
        </w:rPr>
        <w:tab/>
      </w:r>
      <w:r w:rsidRPr="00174212">
        <w:rPr>
          <w:rFonts w:hint="eastAsia"/>
          <w:color w:val="000000"/>
          <w:rtl/>
        </w:rPr>
        <w:t>علي</w:t>
      </w:r>
      <w:r w:rsidRPr="00174212">
        <w:rPr>
          <w:color w:val="000000"/>
          <w:rtl/>
        </w:rPr>
        <w:t xml:space="preserve"> </w:t>
      </w:r>
      <w:r w:rsidRPr="00174212">
        <w:rPr>
          <w:rFonts w:hint="eastAsia"/>
          <w:color w:val="000000"/>
          <w:rtl/>
        </w:rPr>
        <w:t>أحمد</w:t>
      </w:r>
      <w:r w:rsidRPr="00174212">
        <w:rPr>
          <w:color w:val="000000"/>
          <w:rtl/>
        </w:rPr>
        <w:t xml:space="preserve"> </w:t>
      </w:r>
      <w:r w:rsidRPr="00174212">
        <w:rPr>
          <w:rFonts w:hint="eastAsia"/>
          <w:color w:val="000000"/>
          <w:rtl/>
        </w:rPr>
        <w:t>مدكور</w:t>
      </w:r>
      <w:r w:rsidRPr="00174212">
        <w:rPr>
          <w:color w:val="000000"/>
          <w:rtl/>
        </w:rPr>
        <w:t xml:space="preserve">: </w:t>
      </w:r>
      <w:r w:rsidRPr="00174212">
        <w:rPr>
          <w:rFonts w:hint="eastAsia"/>
          <w:color w:val="000000"/>
          <w:rtl/>
        </w:rPr>
        <w:t>النظريات</w:t>
      </w:r>
      <w:r w:rsidRPr="00174212">
        <w:rPr>
          <w:color w:val="000000"/>
          <w:rtl/>
        </w:rPr>
        <w:t xml:space="preserve"> </w:t>
      </w:r>
      <w:r w:rsidRPr="00174212">
        <w:rPr>
          <w:rFonts w:hint="eastAsia"/>
          <w:color w:val="000000"/>
          <w:rtl/>
        </w:rPr>
        <w:t>اللغوية</w:t>
      </w:r>
      <w:r w:rsidRPr="00174212">
        <w:rPr>
          <w:color w:val="000000"/>
          <w:rtl/>
        </w:rPr>
        <w:t xml:space="preserve"> </w:t>
      </w:r>
      <w:r w:rsidRPr="00174212">
        <w:rPr>
          <w:rFonts w:hint="eastAsia"/>
          <w:color w:val="000000"/>
          <w:rtl/>
        </w:rPr>
        <w:t>وتطبيقاتها</w:t>
      </w:r>
      <w:r w:rsidRPr="00174212">
        <w:rPr>
          <w:color w:val="000000"/>
          <w:rtl/>
        </w:rPr>
        <w:t xml:space="preserve"> </w:t>
      </w:r>
      <w:r w:rsidRPr="00174212">
        <w:rPr>
          <w:rFonts w:hint="eastAsia"/>
          <w:color w:val="000000"/>
          <w:rtl/>
        </w:rPr>
        <w:t>التربوية،</w:t>
      </w:r>
      <w:r w:rsidRPr="00174212">
        <w:rPr>
          <w:color w:val="000000"/>
          <w:rtl/>
        </w:rPr>
        <w:t xml:space="preserve"> </w:t>
      </w:r>
      <w:r w:rsidRPr="00174212">
        <w:rPr>
          <w:rFonts w:hint="eastAsia"/>
          <w:color w:val="000000"/>
          <w:rtl/>
        </w:rPr>
        <w:t>مرجع</w:t>
      </w:r>
      <w:r w:rsidRPr="00174212">
        <w:rPr>
          <w:color w:val="000000"/>
          <w:rtl/>
        </w:rPr>
        <w:t xml:space="preserve"> </w:t>
      </w:r>
      <w:r w:rsidRPr="00174212">
        <w:rPr>
          <w:rFonts w:hint="eastAsia"/>
          <w:color w:val="000000"/>
          <w:rtl/>
        </w:rPr>
        <w:t>سابق،</w:t>
      </w:r>
      <w:r w:rsidRPr="00174212">
        <w:rPr>
          <w:color w:val="000000"/>
          <w:rtl/>
        </w:rPr>
        <w:t xml:space="preserve"> </w:t>
      </w:r>
      <w:r w:rsidRPr="00174212">
        <w:rPr>
          <w:rFonts w:hint="eastAsia"/>
          <w:color w:val="000000"/>
          <w:rtl/>
        </w:rPr>
        <w:t>ص</w:t>
      </w:r>
      <w:r w:rsidRPr="00174212">
        <w:rPr>
          <w:color w:val="000000"/>
          <w:rtl/>
        </w:rPr>
        <w:t>149.</w:t>
      </w:r>
    </w:p>
  </w:footnote>
  <w:footnote w:id="19">
    <w:p w14:paraId="16F9E45E" w14:textId="77777777" w:rsidR="00E03D7F" w:rsidRDefault="00E03D7F" w:rsidP="0056632A">
      <w:pPr>
        <w:pStyle w:val="FootnoteText"/>
        <w:ind w:left="510" w:hanging="510"/>
        <w:jc w:val="lowKashida"/>
        <w:rPr>
          <w:color w:val="000000"/>
          <w:rtl/>
        </w:rPr>
      </w:pPr>
      <w:r w:rsidRPr="00174212">
        <w:rPr>
          <w:color w:val="000000"/>
          <w:rtl/>
        </w:rPr>
        <w:t>(</w:t>
      </w:r>
      <w:r w:rsidRPr="00174212">
        <w:rPr>
          <w:color w:val="000000"/>
          <w:rtl/>
        </w:rPr>
        <w:footnoteRef/>
      </w:r>
      <w:r w:rsidRPr="00174212">
        <w:rPr>
          <w:color w:val="000000"/>
          <w:rtl/>
        </w:rPr>
        <w:t xml:space="preserve">) </w:t>
      </w:r>
      <w:r w:rsidRPr="00174212">
        <w:rPr>
          <w:color w:val="000000"/>
          <w:rtl/>
        </w:rPr>
        <w:tab/>
      </w:r>
      <w:r w:rsidRPr="00174212">
        <w:rPr>
          <w:rFonts w:hint="eastAsia"/>
          <w:color w:val="000000"/>
          <w:rtl/>
        </w:rPr>
        <w:t>محمد</w:t>
      </w:r>
      <w:r w:rsidRPr="00174212">
        <w:rPr>
          <w:color w:val="000000"/>
          <w:rtl/>
        </w:rPr>
        <w:t xml:space="preserve"> </w:t>
      </w:r>
      <w:r w:rsidRPr="00174212">
        <w:rPr>
          <w:rFonts w:hint="eastAsia"/>
          <w:color w:val="000000"/>
          <w:rtl/>
        </w:rPr>
        <w:t>صلاح</w:t>
      </w:r>
      <w:r w:rsidRPr="00174212">
        <w:rPr>
          <w:color w:val="000000"/>
          <w:rtl/>
        </w:rPr>
        <w:t xml:space="preserve"> </w:t>
      </w:r>
      <w:r w:rsidRPr="00174212">
        <w:rPr>
          <w:rFonts w:hint="eastAsia"/>
          <w:color w:val="000000"/>
          <w:rtl/>
        </w:rPr>
        <w:t>الدين</w:t>
      </w:r>
      <w:r w:rsidRPr="00174212">
        <w:rPr>
          <w:color w:val="000000"/>
          <w:rtl/>
        </w:rPr>
        <w:t xml:space="preserve"> </w:t>
      </w:r>
      <w:r w:rsidRPr="00174212">
        <w:rPr>
          <w:rFonts w:hint="eastAsia"/>
          <w:color w:val="000000"/>
          <w:rtl/>
        </w:rPr>
        <w:t>مجاور</w:t>
      </w:r>
      <w:r w:rsidRPr="00174212">
        <w:rPr>
          <w:color w:val="000000"/>
          <w:rtl/>
        </w:rPr>
        <w:t xml:space="preserve">: </w:t>
      </w:r>
      <w:r w:rsidRPr="00174212">
        <w:rPr>
          <w:rFonts w:hint="eastAsia"/>
          <w:color w:val="000000"/>
          <w:rtl/>
        </w:rPr>
        <w:t>مرجع</w:t>
      </w:r>
      <w:r w:rsidRPr="00174212">
        <w:rPr>
          <w:color w:val="000000"/>
          <w:rtl/>
        </w:rPr>
        <w:t xml:space="preserve"> </w:t>
      </w:r>
      <w:r w:rsidRPr="00174212">
        <w:rPr>
          <w:rFonts w:hint="eastAsia"/>
          <w:color w:val="000000"/>
          <w:rtl/>
        </w:rPr>
        <w:t>سابق،</w:t>
      </w:r>
      <w:r w:rsidRPr="00174212">
        <w:rPr>
          <w:color w:val="000000"/>
          <w:rtl/>
        </w:rPr>
        <w:t xml:space="preserve"> </w:t>
      </w:r>
      <w:r w:rsidRPr="00174212">
        <w:rPr>
          <w:rFonts w:hint="eastAsia"/>
          <w:color w:val="000000"/>
          <w:rtl/>
        </w:rPr>
        <w:t>ص</w:t>
      </w:r>
      <w:r w:rsidRPr="00174212">
        <w:rPr>
          <w:color w:val="000000"/>
          <w:rtl/>
        </w:rPr>
        <w:t>88</w:t>
      </w:r>
      <w:r w:rsidRPr="00174212">
        <w:rPr>
          <w:rFonts w:hint="eastAsia"/>
          <w:color w:val="000000"/>
          <w:rtl/>
        </w:rPr>
        <w:t>،</w:t>
      </w:r>
      <w:r w:rsidRPr="00174212">
        <w:rPr>
          <w:color w:val="000000"/>
          <w:rtl/>
        </w:rPr>
        <w:t xml:space="preserve"> 89.</w:t>
      </w:r>
    </w:p>
    <w:p w14:paraId="0BBAA379" w14:textId="77777777" w:rsidR="00E03D7F" w:rsidRDefault="00E03D7F" w:rsidP="0056632A">
      <w:pPr>
        <w:pStyle w:val="FootnoteText"/>
        <w:ind w:left="510" w:hanging="510"/>
        <w:jc w:val="lowKashida"/>
      </w:pPr>
    </w:p>
  </w:footnote>
  <w:footnote w:id="20">
    <w:p w14:paraId="121E0AB6" w14:textId="77777777" w:rsidR="00E03D7F" w:rsidRDefault="00E03D7F" w:rsidP="0056632A">
      <w:pPr>
        <w:pStyle w:val="FootnoteText"/>
        <w:rPr>
          <w:rtl/>
          <w:lang w:bidi="ar-EG"/>
        </w:rPr>
      </w:pPr>
      <w:r>
        <w:rPr>
          <w:rStyle w:val="FootnoteReference"/>
          <w:rFonts w:cs="Arial"/>
        </w:rPr>
        <w:footnoteRef/>
      </w:r>
      <w:r>
        <w:rPr>
          <w:rtl/>
          <w:lang w:bidi="ar-EG"/>
        </w:rPr>
        <w:t xml:space="preserve">-  </w:t>
      </w:r>
      <w:r>
        <w:rPr>
          <w:rFonts w:hint="eastAsia"/>
          <w:rtl/>
          <w:lang w:bidi="ar-EG"/>
        </w:rPr>
        <w:t>عبد</w:t>
      </w:r>
      <w:r>
        <w:rPr>
          <w:rtl/>
          <w:lang w:bidi="ar-EG"/>
        </w:rPr>
        <w:t xml:space="preserve"> </w:t>
      </w:r>
      <w:r>
        <w:rPr>
          <w:rFonts w:hint="eastAsia"/>
          <w:rtl/>
          <w:lang w:bidi="ar-EG"/>
        </w:rPr>
        <w:t>العزيز</w:t>
      </w:r>
      <w:r>
        <w:rPr>
          <w:rtl/>
          <w:lang w:bidi="ar-EG"/>
        </w:rPr>
        <w:t xml:space="preserve"> </w:t>
      </w:r>
      <w:r>
        <w:rPr>
          <w:rFonts w:hint="eastAsia"/>
          <w:rtl/>
          <w:lang w:bidi="ar-EG"/>
        </w:rPr>
        <w:t>الرشيدي</w:t>
      </w:r>
      <w:r>
        <w:rPr>
          <w:rtl/>
          <w:lang w:bidi="ar-EG"/>
        </w:rPr>
        <w:t xml:space="preserve">: </w:t>
      </w:r>
      <w:r>
        <w:rPr>
          <w:rFonts w:hint="eastAsia"/>
          <w:rtl/>
          <w:lang w:bidi="ar-EG"/>
        </w:rPr>
        <w:t>باحث</w:t>
      </w:r>
      <w:r>
        <w:rPr>
          <w:rtl/>
          <w:lang w:bidi="ar-EG"/>
        </w:rPr>
        <w:t xml:space="preserve"> </w:t>
      </w:r>
      <w:r>
        <w:rPr>
          <w:rFonts w:hint="eastAsia"/>
          <w:rtl/>
          <w:lang w:bidi="ar-EG"/>
        </w:rPr>
        <w:t>دكتوراة</w:t>
      </w:r>
      <w:r>
        <w:rPr>
          <w:rtl/>
          <w:lang w:bidi="ar-EG"/>
        </w:rPr>
        <w:t xml:space="preserve"> </w:t>
      </w:r>
      <w:r>
        <w:rPr>
          <w:rFonts w:hint="eastAsia"/>
          <w:rtl/>
          <w:lang w:bidi="ar-EG"/>
        </w:rPr>
        <w:t>مناهج</w:t>
      </w:r>
      <w:r>
        <w:rPr>
          <w:rtl/>
          <w:lang w:bidi="ar-EG"/>
        </w:rPr>
        <w:t xml:space="preserve"> </w:t>
      </w:r>
      <w:r>
        <w:rPr>
          <w:rFonts w:hint="eastAsia"/>
          <w:rtl/>
          <w:lang w:bidi="ar-EG"/>
        </w:rPr>
        <w:t>وطرق</w:t>
      </w:r>
      <w:r>
        <w:rPr>
          <w:rtl/>
          <w:lang w:bidi="ar-EG"/>
        </w:rPr>
        <w:t xml:space="preserve"> </w:t>
      </w:r>
      <w:r>
        <w:rPr>
          <w:rFonts w:hint="eastAsia"/>
          <w:rtl/>
          <w:lang w:bidi="ar-EG"/>
        </w:rPr>
        <w:t>تدريس</w:t>
      </w:r>
      <w:r>
        <w:rPr>
          <w:rtl/>
          <w:lang w:bidi="ar-EG"/>
        </w:rPr>
        <w:t xml:space="preserve"> – </w:t>
      </w:r>
      <w:r>
        <w:rPr>
          <w:rFonts w:hint="eastAsia"/>
          <w:rtl/>
          <w:lang w:bidi="ar-EG"/>
        </w:rPr>
        <w:t>معهد</w:t>
      </w:r>
      <w:r>
        <w:rPr>
          <w:rtl/>
          <w:lang w:bidi="ar-EG"/>
        </w:rPr>
        <w:t xml:space="preserve"> </w:t>
      </w:r>
      <w:r>
        <w:rPr>
          <w:rFonts w:hint="eastAsia"/>
          <w:rtl/>
          <w:lang w:bidi="ar-EG"/>
        </w:rPr>
        <w:t>الدراسات</w:t>
      </w:r>
      <w:r>
        <w:rPr>
          <w:rtl/>
          <w:lang w:bidi="ar-EG"/>
        </w:rPr>
        <w:t xml:space="preserve"> </w:t>
      </w:r>
      <w:r>
        <w:rPr>
          <w:rFonts w:hint="eastAsia"/>
          <w:rtl/>
          <w:lang w:bidi="ar-EG"/>
        </w:rPr>
        <w:t>التربوية</w:t>
      </w:r>
      <w:r>
        <w:rPr>
          <w:rtl/>
          <w:lang w:bidi="ar-EG"/>
        </w:rPr>
        <w:t xml:space="preserve"> – </w:t>
      </w:r>
      <w:r>
        <w:rPr>
          <w:rFonts w:hint="eastAsia"/>
          <w:rtl/>
          <w:lang w:bidi="ar-EG"/>
        </w:rPr>
        <w:t>جامعة</w:t>
      </w:r>
      <w:r>
        <w:rPr>
          <w:rtl/>
          <w:lang w:bidi="ar-EG"/>
        </w:rPr>
        <w:t xml:space="preserve"> </w:t>
      </w:r>
      <w:r>
        <w:rPr>
          <w:rFonts w:hint="eastAsia"/>
          <w:rtl/>
          <w:lang w:bidi="ar-EG"/>
        </w:rPr>
        <w:t>القاهرة</w:t>
      </w:r>
      <w:r>
        <w:rPr>
          <w:rtl/>
          <w:lang w:bidi="ar-EG"/>
        </w:rPr>
        <w:t>.</w:t>
      </w:r>
    </w:p>
    <w:p w14:paraId="258DB2F9" w14:textId="77777777" w:rsidR="00E03D7F" w:rsidRDefault="00E03D7F" w:rsidP="0056632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9667A" w14:textId="77777777" w:rsidR="00E03D7F" w:rsidRPr="00751652" w:rsidRDefault="00E03D7F" w:rsidP="007A6333">
    <w:pPr>
      <w:pStyle w:val="Header"/>
      <w:pBdr>
        <w:bottom w:val="thinThickSmallGap" w:sz="24" w:space="1" w:color="auto"/>
      </w:pBdr>
      <w:rPr>
        <w:rFonts w:ascii="123 and..." w:hAnsi="123 and..." w:cs="Al-Mothnna"/>
        <w:sz w:val="16"/>
        <w:szCs w:val="16"/>
        <w:lang w:bidi="ar-EG"/>
      </w:rPr>
    </w:pPr>
    <w:r w:rsidRPr="002848B5">
      <w:rPr>
        <w:rFonts w:ascii="123 and..." w:hAnsi="123 and..." w:cs="Hesham Bold" w:hint="eastAsia"/>
        <w:sz w:val="24"/>
        <w:szCs w:val="24"/>
        <w:rtl/>
        <w:lang w:bidi="ar-EG"/>
      </w:rPr>
      <w:t>أ</w:t>
    </w:r>
    <w:r w:rsidRPr="002848B5">
      <w:rPr>
        <w:rFonts w:ascii="123 and..." w:hAnsi="123 and..." w:cs="Hesham Bold"/>
        <w:sz w:val="24"/>
        <w:szCs w:val="24"/>
        <w:rtl/>
        <w:lang w:bidi="ar-EG"/>
      </w:rPr>
      <w:t xml:space="preserve">/ </w:t>
    </w:r>
    <w:r w:rsidRPr="002848B5">
      <w:rPr>
        <w:rFonts w:ascii="123 and..." w:hAnsi="123 and..." w:cs="Hesham Bold" w:hint="eastAsia"/>
        <w:sz w:val="24"/>
        <w:szCs w:val="24"/>
        <w:rtl/>
        <w:lang w:bidi="ar-EG"/>
      </w:rPr>
      <w:t>مفلححمودالرشيدي</w:t>
    </w:r>
    <w:r>
      <w:rPr>
        <w:rFonts w:ascii="123 and..." w:hAnsi="123 and..." w:cs="Hesham Bold"/>
        <w:sz w:val="24"/>
        <w:szCs w:val="24"/>
        <w:rtl/>
        <w:lang w:bidi="ar-EG"/>
      </w:rPr>
      <w:tab/>
    </w:r>
    <w:r w:rsidRPr="00CF6D03">
      <w:rPr>
        <w:rFonts w:ascii="123 and..." w:hAnsi="123 and..." w:cs="Al-Mothnna" w:hint="eastAsia"/>
        <w:sz w:val="18"/>
        <w:szCs w:val="18"/>
        <w:rtl/>
        <w:lang w:bidi="ar-EG"/>
      </w:rPr>
      <w:t>استراتيجيةمقترحةقائمةعلىالمدخلالتواصليلتنميةمهاراتالتكلُّم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16C9A" w14:textId="77777777" w:rsidR="00E03D7F" w:rsidRPr="00916E6D" w:rsidRDefault="00E03D7F" w:rsidP="00A8594B">
    <w:pPr>
      <w:pStyle w:val="Header"/>
      <w:pBdr>
        <w:bottom w:val="thinThickSmallGap" w:sz="24" w:space="1" w:color="auto"/>
      </w:pBdr>
      <w:tabs>
        <w:tab w:val="left" w:pos="1744"/>
        <w:tab w:val="left" w:pos="3184"/>
        <w:tab w:val="right" w:pos="7370"/>
      </w:tabs>
      <w:rPr>
        <w:rFonts w:ascii="123 and..." w:hAnsi="123 and..." w:cs="ALAWI-3-8"/>
        <w:lang w:bidi="ar-EG"/>
      </w:rPr>
    </w:pPr>
    <w:r w:rsidRPr="00916E6D">
      <w:rPr>
        <w:rFonts w:ascii="123 and..." w:hAnsi="123 and..." w:cs="ALAWI-3-8" w:hint="eastAsia"/>
        <w:rtl/>
        <w:lang w:bidi="ar-EG"/>
      </w:rPr>
      <w:t>مجلة</w:t>
    </w:r>
    <w:r w:rsidRPr="00916E6D">
      <w:rPr>
        <w:rFonts w:ascii="123 and..." w:hAnsi="123 and..." w:cs="ALAWI-3-8"/>
        <w:rtl/>
        <w:lang w:bidi="ar-EG"/>
      </w:rPr>
      <w:t xml:space="preserve"> </w:t>
    </w:r>
    <w:r w:rsidRPr="00916E6D">
      <w:rPr>
        <w:rFonts w:ascii="123 and..." w:hAnsi="123 and..." w:cs="ALAWI-3-8" w:hint="eastAsia"/>
        <w:rtl/>
        <w:lang w:bidi="ar-EG"/>
      </w:rPr>
      <w:t>كلية</w:t>
    </w:r>
    <w:r w:rsidRPr="00916E6D">
      <w:rPr>
        <w:rFonts w:ascii="123 and..." w:hAnsi="123 and..." w:cs="ALAWI-3-8"/>
        <w:rtl/>
        <w:lang w:bidi="ar-EG"/>
      </w:rPr>
      <w:t xml:space="preserve"> </w:t>
    </w:r>
    <w:r w:rsidRPr="00916E6D">
      <w:rPr>
        <w:rFonts w:ascii="123 and..." w:hAnsi="123 and..." w:cs="ALAWI-3-8" w:hint="eastAsia"/>
        <w:rtl/>
        <w:lang w:bidi="ar-EG"/>
      </w:rPr>
      <w:t>التربية</w:t>
    </w:r>
    <w:r w:rsidRPr="00916E6D">
      <w:rPr>
        <w:rFonts w:ascii="123 and..." w:hAnsi="123 and..." w:cs="ALAWI-3-8"/>
        <w:rtl/>
        <w:lang w:bidi="ar-EG"/>
      </w:rPr>
      <w:t xml:space="preserve"> </w:t>
    </w:r>
    <w:r w:rsidRPr="00916E6D">
      <w:rPr>
        <w:rFonts w:ascii="123 and..." w:hAnsi="123 and..." w:cs="ALAWI-3-8" w:hint="eastAsia"/>
        <w:rtl/>
        <w:lang w:bidi="ar-EG"/>
      </w:rPr>
      <w:t>ببنها</w:t>
    </w:r>
    <w:r w:rsidRPr="00916E6D">
      <w:rPr>
        <w:rFonts w:ascii="123 and..." w:hAnsi="123 and..." w:cs="ALAWI-3-8"/>
        <w:rtl/>
        <w:lang w:bidi="ar-EG"/>
      </w:rPr>
      <w:t xml:space="preserve"> </w:t>
    </w:r>
    <w:r>
      <w:rPr>
        <w:rFonts w:ascii="123 and..." w:hAnsi="123 and..." w:cs="ALAWI-3-8"/>
        <w:rtl/>
        <w:lang w:bidi="ar-EG"/>
      </w:rPr>
      <w:tab/>
    </w:r>
    <w:r>
      <w:rPr>
        <w:rFonts w:ascii="123 and..." w:hAnsi="123 and..." w:cs="ALAWI-3-8"/>
        <w:rtl/>
        <w:lang w:bidi="ar-EG"/>
      </w:rPr>
      <w:tab/>
    </w:r>
    <w:r>
      <w:rPr>
        <w:rFonts w:ascii="123 and..." w:hAnsi="123 and..." w:cs="ALAWI-3-8"/>
        <w:rtl/>
        <w:lang w:bidi="ar-EG"/>
      </w:rPr>
      <w:tab/>
    </w:r>
    <w:r>
      <w:rPr>
        <w:rFonts w:ascii="123 and..." w:hAnsi="123 and..." w:cs="ALAWI-3-8"/>
        <w:rtl/>
        <w:lang w:bidi="ar-EG"/>
      </w:rPr>
      <w:tab/>
    </w:r>
    <w:r w:rsidRPr="00916E6D">
      <w:rPr>
        <w:rFonts w:ascii="123 and..." w:hAnsi="123 and..." w:cs="ALAWI-3-8" w:hint="eastAsia"/>
        <w:rtl/>
        <w:lang w:bidi="ar-EG"/>
      </w:rPr>
      <w:t>العدد</w:t>
    </w:r>
    <w:r w:rsidRPr="00916E6D">
      <w:rPr>
        <w:rFonts w:ascii="123 and..." w:hAnsi="123 and..." w:cs="ALAWI-3-8"/>
        <w:rtl/>
        <w:lang w:bidi="ar-EG"/>
      </w:rPr>
      <w:t xml:space="preserve"> (10</w:t>
    </w:r>
    <w:r>
      <w:rPr>
        <w:rFonts w:ascii="123 and..." w:hAnsi="123 and..." w:cs="ALAWI-3-8"/>
        <w:rtl/>
        <w:lang w:bidi="ar-EG"/>
      </w:rPr>
      <w:t>7</w:t>
    </w:r>
    <w:r w:rsidRPr="00916E6D">
      <w:rPr>
        <w:rFonts w:ascii="123 and..." w:hAnsi="123 and..." w:cs="ALAWI-3-8"/>
        <w:rtl/>
        <w:lang w:bidi="ar-EG"/>
      </w:rPr>
      <w:t xml:space="preserve">) </w:t>
    </w:r>
    <w:r>
      <w:rPr>
        <w:rFonts w:ascii="123 and..." w:hAnsi="123 and..." w:cs="ALAWI-3-8" w:hint="eastAsia"/>
        <w:rtl/>
        <w:lang w:bidi="ar-EG"/>
      </w:rPr>
      <w:t>يوليو</w:t>
    </w:r>
    <w:r w:rsidRPr="00916E6D">
      <w:rPr>
        <w:rFonts w:ascii="123 and..." w:hAnsi="123 and..." w:cs="ALAWI-3-8"/>
        <w:rtl/>
        <w:lang w:bidi="ar-EG"/>
      </w:rPr>
      <w:t xml:space="preserve"> </w:t>
    </w:r>
    <w:r w:rsidRPr="00916E6D">
      <w:rPr>
        <w:rFonts w:ascii="123 and..." w:hAnsi="123 and..." w:cs="ALAWI-3-8" w:hint="eastAsia"/>
        <w:rtl/>
        <w:lang w:bidi="ar-EG"/>
      </w:rPr>
      <w:t>ج</w:t>
    </w:r>
    <w:r w:rsidRPr="00916E6D">
      <w:rPr>
        <w:rFonts w:ascii="123 and..." w:hAnsi="123 and..." w:cs="ALAWI-3-8"/>
        <w:rtl/>
        <w:lang w:bidi="ar-EG"/>
      </w:rPr>
      <w:t>(1)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758E"/>
    <w:multiLevelType w:val="hybridMultilevel"/>
    <w:tmpl w:val="53147C48"/>
    <w:lvl w:ilvl="0" w:tplc="09EC1A7A">
      <w:start w:val="1"/>
      <w:numFmt w:val="decimal"/>
      <w:lvlText w:val="%1-"/>
      <w:lvlJc w:val="left"/>
      <w:pPr>
        <w:tabs>
          <w:tab w:val="num" w:pos="643"/>
        </w:tabs>
        <w:ind w:left="643" w:hanging="283"/>
      </w:pPr>
      <w:rPr>
        <w:rFonts w:cs="Simplified Arabic" w:hint="cs"/>
        <w:bCs w:val="0"/>
        <w:iCs w:val="0"/>
        <w:color w:val="auto"/>
        <w:sz w:val="30"/>
        <w:szCs w:val="3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15AA5D36"/>
    <w:multiLevelType w:val="hybridMultilevel"/>
    <w:tmpl w:val="314CB37E"/>
    <w:lvl w:ilvl="0" w:tplc="140A21E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A3F1DA0"/>
    <w:multiLevelType w:val="hybridMultilevel"/>
    <w:tmpl w:val="82383F3E"/>
    <w:lvl w:ilvl="0" w:tplc="A29A5A6A">
      <w:numFmt w:val="bullet"/>
      <w:lvlText w:val="-"/>
      <w:lvlJc w:val="left"/>
      <w:pPr>
        <w:ind w:left="1440" w:hanging="360"/>
      </w:pPr>
      <w:rPr>
        <w:rFonts w:ascii="Simplified Arabic" w:eastAsia="Times New Roman" w:hAnsi="Simplified Arabic"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85C1174"/>
    <w:multiLevelType w:val="hybridMultilevel"/>
    <w:tmpl w:val="04A820A2"/>
    <w:lvl w:ilvl="0" w:tplc="EDE2A742">
      <w:start w:val="1"/>
      <w:numFmt w:val="decimal"/>
      <w:lvlText w:val="%1-"/>
      <w:lvlJc w:val="left"/>
      <w:pPr>
        <w:ind w:left="720" w:hanging="360"/>
      </w:pPr>
      <w:rPr>
        <w:rFonts w:ascii="Calibri" w:hAnsi="Calibri" w:cs="Arial" w:hint="default"/>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3039475F"/>
    <w:multiLevelType w:val="hybridMultilevel"/>
    <w:tmpl w:val="7DBAD128"/>
    <w:lvl w:ilvl="0" w:tplc="11BCA7D8">
      <w:start w:val="1"/>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79E2DE6"/>
    <w:multiLevelType w:val="hybridMultilevel"/>
    <w:tmpl w:val="2092C9B8"/>
    <w:lvl w:ilvl="0" w:tplc="E0DA8A60">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A304F98"/>
    <w:multiLevelType w:val="hybridMultilevel"/>
    <w:tmpl w:val="44166154"/>
    <w:lvl w:ilvl="0" w:tplc="835E5056">
      <w:start w:val="1"/>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CE82EC5"/>
    <w:multiLevelType w:val="hybridMultilevel"/>
    <w:tmpl w:val="2DBE2538"/>
    <w:lvl w:ilvl="0" w:tplc="A5DA13C0">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FEC54EE"/>
    <w:multiLevelType w:val="hybridMultilevel"/>
    <w:tmpl w:val="DE8AFDB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C4E6CAA"/>
    <w:multiLevelType w:val="hybridMultilevel"/>
    <w:tmpl w:val="BA62F666"/>
    <w:lvl w:ilvl="0" w:tplc="996AE632">
      <w:start w:val="4"/>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1F0758"/>
    <w:multiLevelType w:val="hybridMultilevel"/>
    <w:tmpl w:val="D3FE422E"/>
    <w:lvl w:ilvl="0" w:tplc="327C466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9"/>
  </w:num>
  <w:num w:numId="2">
    <w:abstractNumId w:val="0"/>
  </w:num>
  <w:num w:numId="3">
    <w:abstractNumId w:val="1"/>
  </w:num>
  <w:num w:numId="4">
    <w:abstractNumId w:val="10"/>
  </w:num>
  <w:num w:numId="5">
    <w:abstractNumId w:val="8"/>
  </w:num>
  <w:num w:numId="6">
    <w:abstractNumId w:val="6"/>
  </w:num>
  <w:num w:numId="7">
    <w:abstractNumId w:val="2"/>
  </w:num>
  <w:num w:numId="8">
    <w:abstractNumId w:val="5"/>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oNotHyphenateCaps/>
  <w:evenAndOddHeaders/>
  <w:characterSpacingControl w:val="doNotCompress"/>
  <w:doNotValidateAgainstSchema/>
  <w:doNotDemarcateInvalidXml/>
  <w:hdrShapeDefaults>
    <o:shapedefaults v:ext="edit" spidmax="2053"/>
    <o:shapelayout v:ext="edit">
      <o:idmap v:ext="edit" data="2"/>
    </o:shapelayout>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F12CD"/>
    <w:rsid w:val="00044BCF"/>
    <w:rsid w:val="000B25D8"/>
    <w:rsid w:val="000B5088"/>
    <w:rsid w:val="000D6BBB"/>
    <w:rsid w:val="00101567"/>
    <w:rsid w:val="001064D1"/>
    <w:rsid w:val="0012548C"/>
    <w:rsid w:val="00151B87"/>
    <w:rsid w:val="00174212"/>
    <w:rsid w:val="001946D0"/>
    <w:rsid w:val="001C4016"/>
    <w:rsid w:val="001C58D6"/>
    <w:rsid w:val="00221934"/>
    <w:rsid w:val="002848B5"/>
    <w:rsid w:val="00285B5F"/>
    <w:rsid w:val="002A6661"/>
    <w:rsid w:val="002C042F"/>
    <w:rsid w:val="002C6509"/>
    <w:rsid w:val="002D1683"/>
    <w:rsid w:val="002E1CA4"/>
    <w:rsid w:val="00323063"/>
    <w:rsid w:val="00325841"/>
    <w:rsid w:val="003C37A2"/>
    <w:rsid w:val="003C3C30"/>
    <w:rsid w:val="003D444D"/>
    <w:rsid w:val="003E5461"/>
    <w:rsid w:val="004D49DC"/>
    <w:rsid w:val="00502117"/>
    <w:rsid w:val="00547B7A"/>
    <w:rsid w:val="0056632A"/>
    <w:rsid w:val="005D7305"/>
    <w:rsid w:val="00651A8E"/>
    <w:rsid w:val="006779E3"/>
    <w:rsid w:val="006E038F"/>
    <w:rsid w:val="006F00A9"/>
    <w:rsid w:val="006F03C7"/>
    <w:rsid w:val="007357E6"/>
    <w:rsid w:val="00741AE5"/>
    <w:rsid w:val="00750938"/>
    <w:rsid w:val="00751652"/>
    <w:rsid w:val="00767F7C"/>
    <w:rsid w:val="007A6333"/>
    <w:rsid w:val="007A7A60"/>
    <w:rsid w:val="0083135F"/>
    <w:rsid w:val="00831627"/>
    <w:rsid w:val="008724A3"/>
    <w:rsid w:val="008A449F"/>
    <w:rsid w:val="00916E6D"/>
    <w:rsid w:val="00930310"/>
    <w:rsid w:val="00944E93"/>
    <w:rsid w:val="0099191D"/>
    <w:rsid w:val="009A282C"/>
    <w:rsid w:val="00A7280F"/>
    <w:rsid w:val="00A8594B"/>
    <w:rsid w:val="00B2652D"/>
    <w:rsid w:val="00B61E22"/>
    <w:rsid w:val="00B74B15"/>
    <w:rsid w:val="00B9664A"/>
    <w:rsid w:val="00BB3D59"/>
    <w:rsid w:val="00BC0A90"/>
    <w:rsid w:val="00C11683"/>
    <w:rsid w:val="00C2213E"/>
    <w:rsid w:val="00C35C65"/>
    <w:rsid w:val="00C84BD8"/>
    <w:rsid w:val="00C9104C"/>
    <w:rsid w:val="00CE0C6D"/>
    <w:rsid w:val="00CF6D03"/>
    <w:rsid w:val="00DA1232"/>
    <w:rsid w:val="00DD7426"/>
    <w:rsid w:val="00DF45AE"/>
    <w:rsid w:val="00E03D7F"/>
    <w:rsid w:val="00E11594"/>
    <w:rsid w:val="00E65BEA"/>
    <w:rsid w:val="00EA5D00"/>
    <w:rsid w:val="00EF12CD"/>
    <w:rsid w:val="00F56370"/>
    <w:rsid w:val="00F83FCD"/>
    <w:rsid w:val="00F86A5F"/>
    <w:rsid w:val="00F90002"/>
    <w:rsid w:val="00FF5C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F3DDE18"/>
  <w15:docId w15:val="{C10D36DC-EA78-4C6F-9104-9ABC824C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82C"/>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41A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741A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41AE5"/>
    <w:rPr>
      <w:rFonts w:ascii="Tahoma" w:hAnsi="Tahoma" w:cs="Tahoma"/>
      <w:sz w:val="16"/>
      <w:szCs w:val="16"/>
    </w:rPr>
  </w:style>
  <w:style w:type="paragraph" w:styleId="FootnoteText">
    <w:name w:val="footnote text"/>
    <w:basedOn w:val="Normal"/>
    <w:link w:val="FootnoteTextChar"/>
    <w:uiPriority w:val="99"/>
    <w:semiHidden/>
    <w:rsid w:val="001C58D6"/>
    <w:pPr>
      <w:spacing w:after="0" w:line="240" w:lineRule="auto"/>
    </w:pPr>
    <w:rPr>
      <w:sz w:val="20"/>
      <w:szCs w:val="20"/>
    </w:rPr>
  </w:style>
  <w:style w:type="character" w:customStyle="1" w:styleId="FootnoteTextChar">
    <w:name w:val="Footnote Text Char"/>
    <w:link w:val="FootnoteText"/>
    <w:uiPriority w:val="99"/>
    <w:locked/>
    <w:rsid w:val="001C58D6"/>
    <w:rPr>
      <w:rFonts w:cs="Times New Roman"/>
      <w:sz w:val="20"/>
      <w:szCs w:val="20"/>
    </w:rPr>
  </w:style>
  <w:style w:type="character" w:styleId="FootnoteReference">
    <w:name w:val="footnote reference"/>
    <w:uiPriority w:val="99"/>
    <w:semiHidden/>
    <w:rsid w:val="001C58D6"/>
    <w:rPr>
      <w:rFonts w:cs="Times New Roman"/>
      <w:vertAlign w:val="superscript"/>
    </w:rPr>
  </w:style>
  <w:style w:type="paragraph" w:styleId="ListParagraph">
    <w:name w:val="List Paragraph"/>
    <w:basedOn w:val="Normal"/>
    <w:uiPriority w:val="99"/>
    <w:qFormat/>
    <w:rsid w:val="002C6509"/>
    <w:pPr>
      <w:ind w:left="720"/>
    </w:pPr>
  </w:style>
  <w:style w:type="paragraph" w:styleId="BodyTextIndent">
    <w:name w:val="Body Text Indent"/>
    <w:basedOn w:val="Normal"/>
    <w:link w:val="BodyTextIndentChar"/>
    <w:uiPriority w:val="99"/>
    <w:rsid w:val="006E038F"/>
    <w:pPr>
      <w:spacing w:before="80" w:after="80" w:line="480" w:lineRule="exact"/>
      <w:ind w:firstLine="567"/>
      <w:jc w:val="lowKashida"/>
    </w:pPr>
    <w:rPr>
      <w:rFonts w:cs="Simplified Arabic"/>
      <w:sz w:val="28"/>
      <w:szCs w:val="28"/>
      <w:lang w:eastAsia="zh-CN"/>
    </w:rPr>
  </w:style>
  <w:style w:type="character" w:customStyle="1" w:styleId="BodyTextIndentChar">
    <w:name w:val="Body Text Indent Char"/>
    <w:link w:val="BodyTextIndent"/>
    <w:uiPriority w:val="99"/>
    <w:locked/>
    <w:rsid w:val="006E038F"/>
    <w:rPr>
      <w:rFonts w:ascii="Times New Roman" w:hAnsi="Times New Roman" w:cs="Simplified Arabic"/>
      <w:sz w:val="28"/>
      <w:szCs w:val="28"/>
      <w:lang w:eastAsia="zh-CN"/>
    </w:rPr>
  </w:style>
  <w:style w:type="paragraph" w:styleId="HTMLPreformatted">
    <w:name w:val="HTML Preformatted"/>
    <w:basedOn w:val="Normal"/>
    <w:link w:val="HTMLPreformattedChar"/>
    <w:uiPriority w:val="99"/>
    <w:semiHidden/>
    <w:rsid w:val="007A7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semiHidden/>
    <w:locked/>
    <w:rsid w:val="007A7A60"/>
    <w:rPr>
      <w:rFonts w:ascii="Courier New" w:hAnsi="Courier New" w:cs="Courier New"/>
      <w:sz w:val="20"/>
      <w:szCs w:val="20"/>
    </w:rPr>
  </w:style>
  <w:style w:type="paragraph" w:styleId="Header">
    <w:name w:val="header"/>
    <w:basedOn w:val="Normal"/>
    <w:link w:val="HeaderChar"/>
    <w:uiPriority w:val="99"/>
    <w:rsid w:val="00CF6D03"/>
    <w:pPr>
      <w:tabs>
        <w:tab w:val="center" w:pos="4320"/>
        <w:tab w:val="right" w:pos="8640"/>
      </w:tabs>
      <w:spacing w:after="0" w:line="240" w:lineRule="auto"/>
    </w:pPr>
  </w:style>
  <w:style w:type="character" w:customStyle="1" w:styleId="HeaderChar">
    <w:name w:val="Header Char"/>
    <w:link w:val="Header"/>
    <w:uiPriority w:val="99"/>
    <w:locked/>
    <w:rsid w:val="00CF6D03"/>
    <w:rPr>
      <w:rFonts w:cs="Times New Roman"/>
    </w:rPr>
  </w:style>
  <w:style w:type="paragraph" w:styleId="Footer">
    <w:name w:val="footer"/>
    <w:basedOn w:val="Normal"/>
    <w:link w:val="FooterChar"/>
    <w:uiPriority w:val="99"/>
    <w:rsid w:val="00CF6D03"/>
    <w:pPr>
      <w:tabs>
        <w:tab w:val="center" w:pos="4320"/>
        <w:tab w:val="right" w:pos="8640"/>
      </w:tabs>
      <w:spacing w:after="0" w:line="240" w:lineRule="auto"/>
    </w:pPr>
  </w:style>
  <w:style w:type="character" w:customStyle="1" w:styleId="FooterChar">
    <w:name w:val="Footer Char"/>
    <w:link w:val="Footer"/>
    <w:uiPriority w:val="99"/>
    <w:locked/>
    <w:rsid w:val="00CF6D0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162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18</Pages>
  <Words>3667</Words>
  <Characters>20906</Characters>
  <Application>Microsoft Office Word</Application>
  <DocSecurity>0</DocSecurity>
  <Lines>174</Lines>
  <Paragraphs>49</Paragraphs>
  <ScaleCrop>false</ScaleCrop>
  <Company>alsayra</Company>
  <LinksUpToDate>false</LinksUpToDate>
  <CharactersWithSpaces>24524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cct</dc:creator>
  <cp:keywords/>
  <dc:description/>
  <cp:lastModifiedBy>hp</cp:lastModifiedBy>
  <cp:revision>48</cp:revision>
  <cp:lastPrinted>2016-06-07T20:51:00Z</cp:lastPrinted>
  <dcterms:created xsi:type="dcterms:W3CDTF">2015-01-28T01:01:00Z</dcterms:created>
  <dcterms:modified xsi:type="dcterms:W3CDTF">2019-11-19T19:35:00Z</dcterms:modified>
</cp:coreProperties>
</file>